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柳州市档案馆档案数字化扫描项目</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采购需求概况</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b/>
                <w:bCs/>
                <w:color w:val="000000"/>
                <w:szCs w:val="21"/>
              </w:rPr>
            </w:pPr>
            <w:r>
              <w:rPr>
                <w:rFonts w:hint="eastAsia" w:ascii="宋体" w:hAnsi="宋体"/>
                <w:b/>
                <w:bCs/>
                <w:color w:val="000000"/>
                <w:szCs w:val="21"/>
              </w:rPr>
              <w:t>项号</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b/>
                <w:bCs/>
                <w:color w:val="000000"/>
                <w:szCs w:val="21"/>
              </w:rPr>
            </w:pPr>
            <w:r>
              <w:rPr>
                <w:rFonts w:hint="eastAsia" w:ascii="宋体" w:hAnsi="宋体"/>
                <w:b/>
                <w:bCs/>
                <w:color w:val="000000"/>
                <w:szCs w:val="21"/>
              </w:rPr>
              <w:t>服务名称</w:t>
            </w: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b/>
                <w:bCs/>
                <w:color w:val="000000"/>
                <w:szCs w:val="21"/>
              </w:rPr>
            </w:pPr>
            <w:r>
              <w:rPr>
                <w:rFonts w:hint="eastAsia" w:ascii="宋体" w:hAnsi="宋体"/>
                <w:b/>
                <w:bCs/>
                <w:color w:val="000000"/>
                <w:szCs w:val="21"/>
              </w:rPr>
              <w:t>服务量</w:t>
            </w:r>
          </w:p>
        </w:tc>
        <w:tc>
          <w:tcPr>
            <w:tcW w:w="6343" w:type="dxa"/>
            <w:tcBorders>
              <w:top w:val="single" w:color="auto" w:sz="4" w:space="0"/>
              <w:left w:val="single" w:color="auto" w:sz="4" w:space="0"/>
              <w:bottom w:val="single" w:color="auto" w:sz="4" w:space="0"/>
              <w:right w:val="single" w:color="auto" w:sz="4" w:space="0"/>
            </w:tcBorders>
          </w:tcPr>
          <w:p>
            <w:pPr>
              <w:spacing w:line="400" w:lineRule="exact"/>
              <w:ind w:firstLine="1857" w:firstLineChars="881"/>
              <w:rPr>
                <w:rFonts w:ascii="宋体" w:hAnsi="宋体"/>
                <w:b/>
                <w:bCs/>
                <w:color w:val="000000"/>
                <w:szCs w:val="21"/>
              </w:rPr>
            </w:pPr>
            <w:r>
              <w:rPr>
                <w:rFonts w:hint="eastAsia" w:ascii="宋体" w:hAnsi="宋体"/>
                <w:b/>
                <w:bCs/>
                <w:color w:val="000000"/>
                <w:szCs w:val="21"/>
              </w:rPr>
              <w:t>主要服务规范及要求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000000"/>
                <w:szCs w:val="21"/>
              </w:rPr>
            </w:pPr>
            <w:r>
              <w:rPr>
                <w:rFonts w:hint="eastAsia" w:ascii="宋体" w:hAnsi="宋体"/>
                <w:b/>
                <w:bCs/>
                <w:color w:val="00000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000000"/>
                <w:szCs w:val="21"/>
              </w:rPr>
            </w:pPr>
            <w:r>
              <w:rPr>
                <w:rFonts w:hint="eastAsia"/>
                <w:color w:val="000000"/>
              </w:rPr>
              <w:t>档案原件数字化扫描</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szCs w:val="21"/>
              </w:rPr>
            </w:pPr>
            <w:r>
              <w:rPr>
                <w:rFonts w:hint="eastAsia"/>
                <w:lang w:val="en-US" w:eastAsia="zh-CN"/>
              </w:rPr>
              <w:t>60</w:t>
            </w:r>
            <w:r>
              <w:rPr>
                <w:rFonts w:hint="eastAsia"/>
              </w:rPr>
              <w:t>万页</w:t>
            </w:r>
          </w:p>
        </w:tc>
        <w:tc>
          <w:tcPr>
            <w:tcW w:w="6343"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000000"/>
              </w:rPr>
            </w:pPr>
            <w:r>
              <w:rPr>
                <w:rFonts w:hint="eastAsia"/>
                <w:b/>
                <w:color w:val="000000"/>
              </w:rPr>
              <w:t>（一）档案扫描工作服务流程</w:t>
            </w:r>
          </w:p>
          <w:p>
            <w:pPr>
              <w:spacing w:line="400" w:lineRule="exact"/>
              <w:rPr>
                <w:color w:val="000000"/>
              </w:rPr>
            </w:pPr>
            <w:r>
              <w:rPr>
                <w:rFonts w:hAnsi="宋体"/>
                <w:color w:val="000000"/>
                <w:szCs w:val="21"/>
              </w:rPr>
              <w:t>1</w:t>
            </w:r>
            <w:r>
              <w:rPr>
                <w:rFonts w:hint="eastAsia" w:hAnsi="宋体"/>
                <w:color w:val="000000"/>
                <w:szCs w:val="21"/>
              </w:rPr>
              <w:t>.分批进行档案交接、档案页码检查、档案打码、制作档案整理</w:t>
            </w:r>
            <w:r>
              <w:rPr>
                <w:rFonts w:hint="eastAsia"/>
                <w:color w:val="000000"/>
              </w:rPr>
              <w:t>登记表、条目录入、条目审核、档案拆卷、档案修补、扫描（平板扫描）、图像拼接、图像处理、扫描图像质检、数据挂接校对、装订档案、档案归还、刻录光盘与备份等各项工作。</w:t>
            </w:r>
          </w:p>
          <w:p>
            <w:pPr>
              <w:spacing w:line="400" w:lineRule="exact"/>
              <w:rPr>
                <w:color w:val="000000"/>
              </w:rPr>
            </w:pPr>
            <w:r>
              <w:rPr>
                <w:color w:val="000000"/>
              </w:rPr>
              <w:t>2</w:t>
            </w:r>
            <w:r>
              <w:rPr>
                <w:rFonts w:hint="eastAsia"/>
                <w:color w:val="000000"/>
              </w:rPr>
              <w:t>.将制作的图像数据导入采购单位档案管理系统中，进行数据库挂接和检查工作。</w:t>
            </w:r>
          </w:p>
          <w:p>
            <w:pPr>
              <w:spacing w:line="400" w:lineRule="exact"/>
              <w:rPr>
                <w:b/>
                <w:color w:val="000000"/>
              </w:rPr>
            </w:pPr>
            <w:r>
              <w:rPr>
                <w:rFonts w:hint="eastAsia"/>
                <w:b/>
                <w:color w:val="000000"/>
              </w:rPr>
              <w:t>（二）档案前处理</w:t>
            </w:r>
          </w:p>
          <w:p>
            <w:pPr>
              <w:spacing w:line="400" w:lineRule="exact"/>
              <w:rPr>
                <w:color w:val="000000"/>
              </w:rPr>
            </w:pPr>
            <w:r>
              <w:rPr>
                <w:color w:val="000000"/>
              </w:rPr>
              <w:t>1</w:t>
            </w:r>
            <w:r>
              <w:rPr>
                <w:rFonts w:hint="eastAsia"/>
                <w:color w:val="000000"/>
              </w:rPr>
              <w:t>.</w:t>
            </w:r>
            <w:r>
              <w:rPr>
                <w:rFonts w:hint="eastAsia"/>
                <w:color w:val="000000"/>
                <w:lang w:eastAsia="zh-CN"/>
              </w:rPr>
              <w:t>服务商</w:t>
            </w:r>
            <w:r>
              <w:rPr>
                <w:rFonts w:hint="eastAsia"/>
                <w:color w:val="000000"/>
              </w:rPr>
              <w:t>按采购单位的要求，严格办理需数字化档案资料的交接工作，建立严密的交接程序，做好交接记录，档案交接工作由采购单位、</w:t>
            </w:r>
            <w:r>
              <w:rPr>
                <w:rFonts w:hint="eastAsia"/>
                <w:color w:val="000000"/>
                <w:lang w:eastAsia="zh-CN"/>
              </w:rPr>
              <w:t>服务商</w:t>
            </w:r>
            <w:r>
              <w:rPr>
                <w:rFonts w:hint="eastAsia"/>
                <w:color w:val="000000"/>
              </w:rPr>
              <w:t>各派一名经办人员负责，双方签字确认。</w:t>
            </w:r>
          </w:p>
          <w:p>
            <w:pPr>
              <w:spacing w:line="400" w:lineRule="exact"/>
              <w:rPr>
                <w:rFonts w:ascii="宋体" w:hAnsi="宋体" w:cs="Tahoma"/>
                <w:bCs/>
                <w:color w:val="000000"/>
              </w:rPr>
            </w:pPr>
            <w:r>
              <w:rPr>
                <w:color w:val="000000"/>
              </w:rPr>
              <w:t>2</w:t>
            </w:r>
            <w:r>
              <w:rPr>
                <w:rFonts w:hint="eastAsia"/>
                <w:color w:val="000000"/>
              </w:rPr>
              <w:t>.对档案页码完整性进行检查，对错码或漏码的档案需逐页按要求进行标注页码，区分每份档案的起止页号。对页面折皱不平的</w:t>
            </w:r>
            <w:r>
              <w:rPr>
                <w:rFonts w:hint="eastAsia" w:ascii="宋体" w:hAnsi="宋体" w:cs="Tahoma"/>
                <w:bCs/>
                <w:color w:val="000000"/>
              </w:rPr>
              <w:t>档案纸面进行平整处理，以消除折角、皱折及遮字等现象，确保档案扫描质量。</w:t>
            </w:r>
          </w:p>
          <w:p>
            <w:pPr>
              <w:spacing w:line="400" w:lineRule="exact"/>
              <w:rPr>
                <w:color w:val="000000"/>
              </w:rPr>
            </w:pPr>
            <w:r>
              <w:rPr>
                <w:color w:val="000000"/>
              </w:rPr>
              <w:t>3</w:t>
            </w:r>
            <w:r>
              <w:rPr>
                <w:rFonts w:hint="eastAsia"/>
                <w:color w:val="000000"/>
              </w:rPr>
              <w:t>.制作档案数字化工作流程单，对档案整理的过程一一进行登记，包括档案分件情况、目录审核修改情况，页面修整情况等，作为数字化其他工作环节的依据。</w:t>
            </w:r>
          </w:p>
          <w:p>
            <w:pPr>
              <w:spacing w:line="400" w:lineRule="exact"/>
              <w:rPr>
                <w:color w:val="000000"/>
              </w:rPr>
            </w:pPr>
            <w:r>
              <w:rPr>
                <w:color w:val="000000"/>
              </w:rPr>
              <w:t>4</w:t>
            </w:r>
            <w:r>
              <w:rPr>
                <w:rFonts w:hint="eastAsia"/>
                <w:color w:val="000000"/>
              </w:rPr>
              <w:t>.按照《档案著录规则》要求，核实档案目录著录内容的准确性，如有不规范或错误的文件题名、责任者、档号、起止页号，应依据档案实体对目录数据进行修改。</w:t>
            </w:r>
          </w:p>
          <w:p>
            <w:pPr>
              <w:spacing w:line="400" w:lineRule="exact"/>
              <w:rPr>
                <w:color w:val="000000"/>
              </w:rPr>
            </w:pPr>
            <w:r>
              <w:rPr>
                <w:color w:val="000000"/>
              </w:rPr>
              <w:t>5</w:t>
            </w:r>
            <w:r>
              <w:rPr>
                <w:rFonts w:hint="eastAsia"/>
                <w:color w:val="000000"/>
              </w:rPr>
              <w:t>.所需加工的档案案卷没有建立文件目录数据库的，按照《档案著录规则》，依据档案实体逐一进行目录著录。</w:t>
            </w:r>
          </w:p>
          <w:p>
            <w:pPr>
              <w:spacing w:line="400" w:lineRule="exact"/>
              <w:rPr>
                <w:color w:val="000000"/>
              </w:rPr>
            </w:pPr>
            <w:r>
              <w:rPr>
                <w:color w:val="000000"/>
              </w:rPr>
              <w:t>6</w:t>
            </w:r>
            <w:r>
              <w:rPr>
                <w:rFonts w:hint="eastAsia"/>
                <w:color w:val="000000"/>
              </w:rPr>
              <w:t>.</w:t>
            </w:r>
            <w:r>
              <w:rPr>
                <w:rFonts w:hint="eastAsia"/>
                <w:color w:val="000000"/>
                <w:lang w:eastAsia="zh-CN"/>
              </w:rPr>
              <w:t>服务商</w:t>
            </w:r>
            <w:r>
              <w:rPr>
                <w:rFonts w:hint="eastAsia"/>
                <w:color w:val="000000"/>
              </w:rPr>
              <w:t>按采购单位档案扫描的要求，对档案进行拆卷，拆卷需逐页清点案卷张、页数，去除金属装订物，务必保持档案完整无损，不得人为恶意损害档案，</w:t>
            </w:r>
            <w:r>
              <w:rPr>
                <w:rFonts w:hint="eastAsia" w:ascii="宋体" w:hAnsi="宋体" w:cs="Tahoma"/>
                <w:bCs/>
                <w:color w:val="000000"/>
              </w:rPr>
              <w:t>档案中的精装书籍及成精装书籍状装订、使用胶水粘贴、衣车缝制等不得强行拆散</w:t>
            </w:r>
            <w:r>
              <w:rPr>
                <w:rFonts w:hint="eastAsia"/>
                <w:color w:val="000000"/>
              </w:rPr>
              <w:t>。</w:t>
            </w:r>
          </w:p>
          <w:p>
            <w:pPr>
              <w:spacing w:line="400" w:lineRule="exact"/>
              <w:rPr>
                <w:color w:val="000000"/>
              </w:rPr>
            </w:pPr>
            <w:r>
              <w:rPr>
                <w:color w:val="000000"/>
              </w:rPr>
              <w:t>7</w:t>
            </w:r>
            <w:r>
              <w:rPr>
                <w:rFonts w:hint="eastAsia"/>
                <w:color w:val="000000"/>
              </w:rPr>
              <w:t>.</w:t>
            </w:r>
            <w:r>
              <w:rPr>
                <w:rFonts w:hint="eastAsia" w:ascii="宋体" w:hAnsi="宋体" w:cs="Tahoma"/>
                <w:bCs/>
                <w:color w:val="000000"/>
              </w:rPr>
              <w:t>对档案的破损、霉坏等需裱糊的案卷作出评定，并在档案备考表和档案破损情况登记表登记说明情况，能够扫描的先扫描，</w:t>
            </w:r>
            <w:r>
              <w:rPr>
                <w:rFonts w:hint="eastAsia" w:ascii="宋体" w:hAnsi="宋体" w:cs="Tahoma"/>
                <w:bCs/>
                <w:color w:val="000000"/>
                <w:kern w:val="28"/>
              </w:rPr>
              <w:t>对破损严重无法进行扫描的档案，应先交采购人裱糊室进行技术修复后才能够进行扫描</w:t>
            </w:r>
            <w:r>
              <w:rPr>
                <w:rFonts w:hint="eastAsia" w:ascii="宋体" w:hAnsi="宋体" w:cs="Tahoma"/>
                <w:bCs/>
                <w:color w:val="000000"/>
              </w:rPr>
              <w:t>。</w:t>
            </w:r>
          </w:p>
          <w:p>
            <w:pPr>
              <w:spacing w:line="400" w:lineRule="exact"/>
              <w:rPr>
                <w:color w:val="000000"/>
              </w:rPr>
            </w:pPr>
            <w:r>
              <w:rPr>
                <w:color w:val="000000"/>
              </w:rPr>
              <w:t>8</w:t>
            </w:r>
            <w:r>
              <w:rPr>
                <w:rFonts w:hint="eastAsia"/>
                <w:color w:val="000000"/>
              </w:rPr>
              <w:t>.档案应按原档案卷内文件的排列顺序进行排列，恢复装订或根据采购单位要求改变原装订方法。</w:t>
            </w:r>
          </w:p>
          <w:p>
            <w:pPr>
              <w:spacing w:line="400" w:lineRule="exact"/>
              <w:rPr>
                <w:color w:val="000000"/>
              </w:rPr>
            </w:pPr>
            <w:r>
              <w:rPr>
                <w:color w:val="000000"/>
              </w:rPr>
              <w:t>9</w:t>
            </w:r>
            <w:r>
              <w:rPr>
                <w:rFonts w:hint="eastAsia"/>
                <w:color w:val="000000"/>
              </w:rPr>
              <w:t>.</w:t>
            </w:r>
            <w:r>
              <w:rPr>
                <w:rFonts w:hint="eastAsia"/>
                <w:color w:val="000000"/>
                <w:lang w:eastAsia="zh-CN"/>
              </w:rPr>
              <w:t>服务商</w:t>
            </w:r>
            <w:r>
              <w:rPr>
                <w:rFonts w:hint="eastAsia"/>
                <w:color w:val="000000"/>
              </w:rPr>
              <w:t>按采购单位的要求，将数字化装订好后的档案资料如数归还采购单位，不得丢失。</w:t>
            </w:r>
          </w:p>
          <w:p>
            <w:pPr>
              <w:spacing w:line="400" w:lineRule="exact"/>
              <w:rPr>
                <w:b/>
                <w:color w:val="000000"/>
              </w:rPr>
            </w:pPr>
            <w:r>
              <w:rPr>
                <w:rFonts w:hint="eastAsia"/>
                <w:b/>
                <w:color w:val="000000"/>
              </w:rPr>
              <w:t>（三）扫描质量要求</w:t>
            </w:r>
          </w:p>
          <w:p>
            <w:pPr>
              <w:spacing w:line="400" w:lineRule="exact"/>
              <w:rPr>
                <w:rFonts w:hAnsi="宋体"/>
                <w:color w:val="000000"/>
                <w:kern w:val="0"/>
                <w:szCs w:val="21"/>
              </w:rPr>
            </w:pPr>
            <w:r>
              <w:rPr>
                <w:rFonts w:hAnsi="宋体"/>
                <w:color w:val="000000"/>
                <w:kern w:val="0"/>
                <w:szCs w:val="21"/>
              </w:rPr>
              <w:t>1</w:t>
            </w:r>
            <w:r>
              <w:rPr>
                <w:rFonts w:hint="eastAsia" w:ascii="宋体" w:hAnsi="宋体" w:cs="宋体"/>
                <w:bCs/>
                <w:color w:val="000000"/>
              </w:rPr>
              <w:t>.</w:t>
            </w:r>
            <w:r>
              <w:rPr>
                <w:rFonts w:hint="eastAsia" w:hAnsi="宋体"/>
                <w:color w:val="000000"/>
                <w:kern w:val="0"/>
                <w:szCs w:val="21"/>
              </w:rPr>
              <w:t>对本项目，考虑档案纸张的原因，要求</w:t>
            </w:r>
            <w:r>
              <w:rPr>
                <w:rFonts w:hint="eastAsia" w:hAnsi="宋体"/>
                <w:color w:val="000000"/>
                <w:kern w:val="0"/>
                <w:szCs w:val="21"/>
                <w:lang w:eastAsia="zh-CN"/>
              </w:rPr>
              <w:t>服务商</w:t>
            </w:r>
            <w:r>
              <w:rPr>
                <w:rFonts w:hint="eastAsia" w:hAnsi="宋体"/>
                <w:color w:val="000000"/>
                <w:kern w:val="0"/>
                <w:szCs w:val="21"/>
              </w:rPr>
              <w:t>需采用平板扫描方式进行扫描。</w:t>
            </w:r>
          </w:p>
          <w:p>
            <w:pPr>
              <w:spacing w:line="400" w:lineRule="exact"/>
              <w:rPr>
                <w:rFonts w:hAnsi="宋体" w:cs="宋体"/>
                <w:color w:val="000000"/>
                <w:kern w:val="0"/>
                <w:szCs w:val="21"/>
              </w:rPr>
            </w:pPr>
            <w:r>
              <w:rPr>
                <w:rFonts w:hAnsi="宋体" w:cs="宋体"/>
                <w:color w:val="000000"/>
                <w:kern w:val="0"/>
                <w:szCs w:val="21"/>
              </w:rPr>
              <w:t>2</w:t>
            </w:r>
            <w:r>
              <w:rPr>
                <w:rFonts w:hint="eastAsia" w:ascii="宋体" w:hAnsi="宋体" w:cs="宋体"/>
                <w:bCs/>
                <w:color w:val="000000"/>
              </w:rPr>
              <w:t>.</w:t>
            </w:r>
            <w:r>
              <w:rPr>
                <w:rFonts w:hint="eastAsia" w:hAnsi="宋体" w:cs="宋体"/>
                <w:color w:val="000000"/>
                <w:kern w:val="0"/>
                <w:szCs w:val="21"/>
              </w:rPr>
              <w:t>扫描图像的顺序与计算机的著录顺序一致，与纸质档案的案卷和文件的顺序排列一致，不可颠倒；不能有漏页和重页，保证电子图像的完整齐全。</w:t>
            </w:r>
          </w:p>
          <w:p>
            <w:pPr>
              <w:spacing w:line="400" w:lineRule="exact"/>
              <w:rPr>
                <w:color w:val="000000"/>
              </w:rPr>
            </w:pPr>
            <w:r>
              <w:rPr>
                <w:rFonts w:hAnsi="宋体"/>
                <w:color w:val="000000"/>
                <w:szCs w:val="21"/>
              </w:rPr>
              <w:t>3</w:t>
            </w:r>
            <w:r>
              <w:rPr>
                <w:rFonts w:hint="eastAsia" w:ascii="宋体" w:hAnsi="宋体" w:cs="宋体"/>
                <w:bCs/>
                <w:color w:val="000000"/>
              </w:rPr>
              <w:t>.</w:t>
            </w:r>
            <w:r>
              <w:rPr>
                <w:rFonts w:hint="eastAsia"/>
                <w:color w:val="000000"/>
              </w:rPr>
              <w:t>扫描后的图像文件要保持字迹清晰、不失真、不留文字版面外的暗影、无干扰信息。</w:t>
            </w:r>
          </w:p>
          <w:p>
            <w:pPr>
              <w:spacing w:line="400" w:lineRule="exact"/>
              <w:rPr>
                <w:color w:val="000000"/>
              </w:rPr>
            </w:pPr>
            <w:r>
              <w:rPr>
                <w:color w:val="000000"/>
              </w:rPr>
              <w:t>4</w:t>
            </w:r>
            <w:r>
              <w:rPr>
                <w:rFonts w:hint="eastAsia" w:ascii="宋体" w:hAnsi="宋体" w:cs="宋体"/>
                <w:bCs/>
                <w:color w:val="000000"/>
              </w:rPr>
              <w:t>.</w:t>
            </w:r>
            <w:r>
              <w:rPr>
                <w:rFonts w:hint="eastAsia"/>
                <w:color w:val="000000"/>
              </w:rPr>
              <w:t>扫描后的图像文件页面要端正，无扭曲。纸质档案扫描使用彩色</w:t>
            </w:r>
            <w:r>
              <w:rPr>
                <w:color w:val="000000"/>
              </w:rPr>
              <w:t>JPG</w:t>
            </w:r>
            <w:r>
              <w:rPr>
                <w:rFonts w:hint="eastAsia"/>
                <w:color w:val="000000"/>
              </w:rPr>
              <w:t>文件格式存储，分辨率为</w:t>
            </w:r>
            <w:r>
              <w:rPr>
                <w:color w:val="000000"/>
              </w:rPr>
              <w:t>300DPI</w:t>
            </w:r>
            <w:r>
              <w:rPr>
                <w:rFonts w:hint="eastAsia"/>
                <w:color w:val="000000"/>
              </w:rPr>
              <w:t>，</w:t>
            </w:r>
            <w:r>
              <w:rPr>
                <w:rFonts w:hint="eastAsia" w:ascii="宋体" w:hAnsi="宋体"/>
                <w:color w:val="000000"/>
                <w:szCs w:val="21"/>
              </w:rPr>
              <w:t>对于案卷中出现字迹较小、较密集等特殊情况，可提高分辨率至400</w:t>
            </w:r>
            <w:r>
              <w:rPr>
                <w:color w:val="000000"/>
              </w:rPr>
              <w:t>DPI</w:t>
            </w:r>
            <w:r>
              <w:rPr>
                <w:rFonts w:hint="eastAsia" w:ascii="宋体" w:hAnsi="宋体"/>
                <w:color w:val="000000"/>
                <w:szCs w:val="21"/>
              </w:rPr>
              <w:t>及以上；</w:t>
            </w:r>
            <w:r>
              <w:rPr>
                <w:rFonts w:hint="eastAsia"/>
                <w:color w:val="000000"/>
              </w:rPr>
              <w:t>对于纸质档案中出现的照片，采用</w:t>
            </w:r>
            <w:r>
              <w:rPr>
                <w:color w:val="000000"/>
              </w:rPr>
              <w:t>600DPI</w:t>
            </w:r>
            <w:r>
              <w:rPr>
                <w:rFonts w:hint="eastAsia"/>
                <w:color w:val="000000"/>
              </w:rPr>
              <w:t>及以上分辨率进行扫描，存储为彩色</w:t>
            </w:r>
            <w:r>
              <w:rPr>
                <w:color w:val="000000"/>
              </w:rPr>
              <w:t>TIFF</w:t>
            </w:r>
            <w:r>
              <w:rPr>
                <w:rFonts w:hint="eastAsia"/>
                <w:color w:val="000000"/>
              </w:rPr>
              <w:t>文件格式。</w:t>
            </w:r>
          </w:p>
          <w:p>
            <w:pPr>
              <w:spacing w:line="400" w:lineRule="exact"/>
              <w:rPr>
                <w:color w:val="000000"/>
              </w:rPr>
            </w:pPr>
            <w:r>
              <w:rPr>
                <w:color w:val="000000"/>
              </w:rPr>
              <w:t>5</w:t>
            </w:r>
            <w:r>
              <w:rPr>
                <w:rFonts w:hint="eastAsia" w:ascii="宋体" w:hAnsi="宋体" w:cs="宋体"/>
                <w:bCs/>
                <w:color w:val="000000"/>
              </w:rPr>
              <w:t>.</w:t>
            </w:r>
            <w:r>
              <w:rPr>
                <w:rFonts w:hint="eastAsia"/>
                <w:color w:val="000000"/>
              </w:rPr>
              <w:t>扫描图</w:t>
            </w:r>
            <w:r>
              <w:rPr>
                <w:rFonts w:hint="eastAsia"/>
                <w:color w:val="000000"/>
                <w:szCs w:val="21"/>
              </w:rPr>
              <w:t>像的优化处理：根据扫描资料的实际情况选择合理的图像处理参数、对比度及亮度参数，同时对扫描后形成的图像文件进行调整页边距、旋转、纠斜等图像优化工作，保证处理后的图像清晰端正而且有效信息与档案资</w:t>
            </w:r>
            <w:r>
              <w:rPr>
                <w:rFonts w:hint="eastAsia"/>
                <w:color w:val="000000"/>
              </w:rPr>
              <w:t>料完全一致。</w:t>
            </w:r>
          </w:p>
          <w:p>
            <w:pPr>
              <w:spacing w:line="400" w:lineRule="exact"/>
              <w:rPr>
                <w:color w:val="000000"/>
              </w:rPr>
            </w:pPr>
            <w:r>
              <w:rPr>
                <w:color w:val="000000"/>
              </w:rPr>
              <w:t>6</w:t>
            </w:r>
            <w:r>
              <w:rPr>
                <w:rFonts w:hint="eastAsia" w:ascii="宋体" w:hAnsi="宋体" w:cs="宋体"/>
                <w:bCs/>
                <w:color w:val="000000"/>
              </w:rPr>
              <w:t>.</w:t>
            </w:r>
            <w:r>
              <w:rPr>
                <w:rFonts w:hint="eastAsia"/>
                <w:color w:val="000000"/>
              </w:rPr>
              <w:t>扫描页面规格为</w:t>
            </w:r>
            <w:r>
              <w:rPr>
                <w:color w:val="000000"/>
              </w:rPr>
              <w:t>A4</w:t>
            </w:r>
            <w:r>
              <w:rPr>
                <w:rFonts w:hint="eastAsia"/>
                <w:color w:val="000000"/>
              </w:rPr>
              <w:t>，超过</w:t>
            </w:r>
            <w:r>
              <w:rPr>
                <w:color w:val="000000"/>
              </w:rPr>
              <w:t>A4</w:t>
            </w:r>
            <w:r>
              <w:rPr>
                <w:rFonts w:hint="eastAsia"/>
                <w:color w:val="000000"/>
              </w:rPr>
              <w:t>幅面的如无法一次扫描成形要求进行无缝拼接成单页，拼接后应与档案原件核实，确保拼接无误，保证数字化图像的整体性（纸张幅面为</w:t>
            </w:r>
            <w:r>
              <w:rPr>
                <w:color w:val="000000"/>
              </w:rPr>
              <w:t>A3</w:t>
            </w:r>
            <w:r>
              <w:rPr>
                <w:rFonts w:hint="eastAsia"/>
                <w:color w:val="000000"/>
              </w:rPr>
              <w:t>的按</w:t>
            </w:r>
            <w:r>
              <w:rPr>
                <w:color w:val="000000"/>
              </w:rPr>
              <w:t>2</w:t>
            </w:r>
            <w:r>
              <w:rPr>
                <w:rFonts w:hint="eastAsia"/>
                <w:color w:val="000000"/>
              </w:rPr>
              <w:t>张</w:t>
            </w:r>
            <w:r>
              <w:rPr>
                <w:color w:val="000000"/>
              </w:rPr>
              <w:t>A4</w:t>
            </w:r>
            <w:r>
              <w:rPr>
                <w:rFonts w:hint="eastAsia"/>
                <w:color w:val="000000"/>
              </w:rPr>
              <w:t>折算，幅面为</w:t>
            </w:r>
            <w:r>
              <w:rPr>
                <w:color w:val="000000"/>
              </w:rPr>
              <w:t>A2</w:t>
            </w:r>
            <w:r>
              <w:rPr>
                <w:rFonts w:hint="eastAsia"/>
                <w:color w:val="000000"/>
              </w:rPr>
              <w:t>的按</w:t>
            </w:r>
            <w:r>
              <w:rPr>
                <w:color w:val="000000"/>
              </w:rPr>
              <w:t>4</w:t>
            </w:r>
            <w:r>
              <w:rPr>
                <w:rFonts w:hint="eastAsia"/>
                <w:color w:val="000000"/>
              </w:rPr>
              <w:t>张</w:t>
            </w:r>
            <w:r>
              <w:rPr>
                <w:color w:val="000000"/>
              </w:rPr>
              <w:t>A4</w:t>
            </w:r>
            <w:r>
              <w:rPr>
                <w:rFonts w:hint="eastAsia"/>
                <w:color w:val="000000"/>
              </w:rPr>
              <w:t>折算，以此类推）。</w:t>
            </w:r>
          </w:p>
          <w:p>
            <w:pPr>
              <w:spacing w:line="400" w:lineRule="exact"/>
              <w:rPr>
                <w:color w:val="000000"/>
                <w:szCs w:val="22"/>
              </w:rPr>
            </w:pPr>
            <w:r>
              <w:rPr>
                <w:color w:val="000000"/>
                <w:szCs w:val="22"/>
              </w:rPr>
              <w:t>7</w:t>
            </w:r>
            <w:r>
              <w:rPr>
                <w:rFonts w:hint="eastAsia" w:ascii="宋体" w:hAnsi="宋体" w:cs="宋体"/>
                <w:bCs/>
                <w:color w:val="000000"/>
              </w:rPr>
              <w:t>.</w:t>
            </w:r>
            <w:r>
              <w:rPr>
                <w:rFonts w:hint="eastAsia"/>
                <w:color w:val="000000"/>
                <w:szCs w:val="22"/>
              </w:rPr>
              <w:t>遇有浮贴时，浮贴加原页扫</w:t>
            </w:r>
            <w:r>
              <w:rPr>
                <w:color w:val="000000"/>
                <w:szCs w:val="22"/>
              </w:rPr>
              <w:t>1</w:t>
            </w:r>
            <w:r>
              <w:rPr>
                <w:rFonts w:hint="eastAsia"/>
                <w:color w:val="000000"/>
                <w:szCs w:val="22"/>
              </w:rPr>
              <w:t>页，浮贴揭开后原页扫</w:t>
            </w:r>
            <w:r>
              <w:rPr>
                <w:color w:val="000000"/>
                <w:szCs w:val="22"/>
              </w:rPr>
              <w:t>1</w:t>
            </w:r>
            <w:r>
              <w:rPr>
                <w:rFonts w:hint="eastAsia"/>
                <w:color w:val="000000"/>
                <w:szCs w:val="22"/>
              </w:rPr>
              <w:t>页，若有多张浮贴重叠，每张浮贴均需单独扫描。</w:t>
            </w:r>
          </w:p>
          <w:p>
            <w:pPr>
              <w:spacing w:line="400" w:lineRule="exact"/>
              <w:rPr>
                <w:rFonts w:hAnsi="宋体" w:cs="宋体"/>
                <w:b/>
                <w:color w:val="000000"/>
                <w:kern w:val="0"/>
                <w:szCs w:val="21"/>
              </w:rPr>
            </w:pPr>
            <w:r>
              <w:rPr>
                <w:rFonts w:hint="eastAsia" w:hAnsi="宋体" w:cs="宋体"/>
                <w:b/>
                <w:color w:val="000000"/>
                <w:kern w:val="0"/>
                <w:szCs w:val="21"/>
              </w:rPr>
              <w:t>（四）图像质检处理要求</w:t>
            </w:r>
          </w:p>
          <w:p>
            <w:pPr>
              <w:spacing w:line="400" w:lineRule="exact"/>
              <w:rPr>
                <w:color w:val="000000"/>
              </w:rPr>
            </w:pPr>
            <w:r>
              <w:rPr>
                <w:rFonts w:hAnsi="宋体" w:cs="宋体"/>
                <w:color w:val="000000"/>
                <w:kern w:val="0"/>
                <w:szCs w:val="21"/>
              </w:rPr>
              <w:t>1</w:t>
            </w:r>
            <w:r>
              <w:rPr>
                <w:rFonts w:hint="eastAsia" w:ascii="宋体" w:hAnsi="宋体" w:cs="宋体"/>
                <w:bCs/>
                <w:color w:val="000000"/>
              </w:rPr>
              <w:t>.</w:t>
            </w:r>
            <w:r>
              <w:rPr>
                <w:rFonts w:hint="eastAsia" w:hAnsi="宋体" w:cs="宋体"/>
                <w:color w:val="000000"/>
                <w:kern w:val="0"/>
                <w:szCs w:val="21"/>
              </w:rPr>
              <w:t>图</w:t>
            </w:r>
            <w:r>
              <w:rPr>
                <w:rFonts w:hint="eastAsia"/>
                <w:color w:val="000000"/>
              </w:rPr>
              <w:t>像质量应达到图像完整、清晰，无不属于档案原件的黑边（或灰、白边）和污点，图像不偏斜或倒置，符合正常阅读习惯。</w:t>
            </w:r>
          </w:p>
          <w:p>
            <w:pPr>
              <w:spacing w:line="400" w:lineRule="exact"/>
              <w:rPr>
                <w:color w:val="000000"/>
              </w:rPr>
            </w:pPr>
            <w:r>
              <w:rPr>
                <w:color w:val="000000"/>
              </w:rPr>
              <w:t>2</w:t>
            </w:r>
            <w:r>
              <w:rPr>
                <w:rFonts w:hint="eastAsia" w:ascii="宋体" w:hAnsi="宋体" w:cs="宋体"/>
                <w:bCs/>
                <w:color w:val="000000"/>
              </w:rPr>
              <w:t>.</w:t>
            </w:r>
            <w:r>
              <w:rPr>
                <w:rFonts w:hint="eastAsia"/>
                <w:color w:val="000000"/>
              </w:rPr>
              <w:t>检查图像的偏斜度、清晰度以及完整性，发现不符合图像质量要求的应进行图像处理，因操作不当造成图像不完整或无法清晰识别时，应重新进行扫描。</w:t>
            </w:r>
          </w:p>
          <w:p>
            <w:pPr>
              <w:spacing w:line="400" w:lineRule="exact"/>
              <w:rPr>
                <w:color w:val="000000"/>
              </w:rPr>
            </w:pPr>
            <w:r>
              <w:rPr>
                <w:color w:val="000000"/>
              </w:rPr>
              <w:t>3</w:t>
            </w:r>
            <w:r>
              <w:rPr>
                <w:rFonts w:hint="eastAsia" w:ascii="宋体" w:hAnsi="宋体" w:cs="宋体"/>
                <w:bCs/>
                <w:color w:val="000000"/>
              </w:rPr>
              <w:t>.</w:t>
            </w:r>
            <w:r>
              <w:rPr>
                <w:rFonts w:hint="eastAsia"/>
                <w:color w:val="000000"/>
              </w:rPr>
              <w:t>扫描图像的排列顺序与档案原件一致，发现不一致时应进行调整；发现文件漏扫时，应及时补扫并正确插入图像。</w:t>
            </w:r>
          </w:p>
          <w:p>
            <w:pPr>
              <w:spacing w:line="400" w:lineRule="exact"/>
              <w:rPr>
                <w:color w:val="000000"/>
              </w:rPr>
            </w:pPr>
            <w:r>
              <w:rPr>
                <w:color w:val="000000"/>
              </w:rPr>
              <w:t>4</w:t>
            </w:r>
            <w:r>
              <w:rPr>
                <w:rFonts w:hint="eastAsia" w:ascii="宋体" w:hAnsi="宋体" w:cs="宋体"/>
                <w:bCs/>
                <w:color w:val="000000"/>
              </w:rPr>
              <w:t>.</w:t>
            </w:r>
            <w:r>
              <w:rPr>
                <w:rFonts w:hint="eastAsia"/>
                <w:color w:val="000000"/>
              </w:rPr>
              <w:t>对出现偏斜的图像应进行纠偏处理，影像偏斜不得超过</w:t>
            </w:r>
            <w:r>
              <w:rPr>
                <w:color w:val="000000"/>
              </w:rPr>
              <w:t>1</w:t>
            </w:r>
            <w:r>
              <w:rPr>
                <w:rFonts w:hint="eastAsia"/>
                <w:color w:val="000000"/>
              </w:rPr>
              <w:t>度，以达到视觉上不感觉偏斜为准。对方向不正确的图像进行旋转还原，以符合阅读习惯。</w:t>
            </w:r>
          </w:p>
          <w:p>
            <w:pPr>
              <w:spacing w:line="400" w:lineRule="exact"/>
              <w:rPr>
                <w:color w:val="000000"/>
              </w:rPr>
            </w:pPr>
            <w:r>
              <w:rPr>
                <w:color w:val="000000"/>
              </w:rPr>
              <w:t>5</w:t>
            </w:r>
            <w:r>
              <w:rPr>
                <w:rFonts w:hint="eastAsia" w:ascii="宋体" w:hAnsi="宋体" w:cs="宋体"/>
                <w:bCs/>
                <w:color w:val="000000"/>
              </w:rPr>
              <w:t>.</w:t>
            </w:r>
            <w:r>
              <w:rPr>
                <w:rFonts w:hint="eastAsia"/>
                <w:color w:val="000000"/>
              </w:rPr>
              <w:t>对图像页面中出现的影响图像质量的杂质，如黑点、黑线、黑框、黑边等应进行去污处理，在不影响文字可懂度的前提下展现档案原貌。</w:t>
            </w:r>
          </w:p>
          <w:p>
            <w:pPr>
              <w:spacing w:line="400" w:lineRule="exact"/>
              <w:rPr>
                <w:color w:val="000000"/>
              </w:rPr>
            </w:pPr>
            <w:r>
              <w:rPr>
                <w:color w:val="000000"/>
              </w:rPr>
              <w:t>6</w:t>
            </w:r>
            <w:r>
              <w:rPr>
                <w:rFonts w:hint="eastAsia" w:ascii="宋体" w:hAnsi="宋体" w:cs="宋体"/>
                <w:bCs/>
                <w:color w:val="000000"/>
              </w:rPr>
              <w:t>.</w:t>
            </w:r>
            <w:r>
              <w:rPr>
                <w:rFonts w:hint="eastAsia"/>
                <w:color w:val="000000"/>
              </w:rPr>
              <w:t>为缩小图像文件容量，节省存储空间，扫描的图像应去除图像无内容、多余的边。</w:t>
            </w:r>
          </w:p>
          <w:p>
            <w:pPr>
              <w:spacing w:line="400" w:lineRule="exact"/>
              <w:rPr>
                <w:rFonts w:hAnsi="宋体" w:cs="宋体"/>
                <w:b/>
                <w:color w:val="000000"/>
                <w:kern w:val="0"/>
                <w:szCs w:val="21"/>
              </w:rPr>
            </w:pPr>
            <w:r>
              <w:rPr>
                <w:rFonts w:hint="eastAsia" w:hAnsi="宋体" w:cs="宋体"/>
                <w:b/>
                <w:color w:val="000000"/>
                <w:kern w:val="0"/>
                <w:szCs w:val="21"/>
              </w:rPr>
              <w:t>（五）数据挂接、目录审核、质量控制</w:t>
            </w:r>
          </w:p>
          <w:p>
            <w:pPr>
              <w:spacing w:line="400" w:lineRule="exact"/>
              <w:rPr>
                <w:color w:val="000000"/>
              </w:rPr>
            </w:pPr>
            <w:r>
              <w:rPr>
                <w:rFonts w:hAnsi="宋体" w:cs="宋体"/>
                <w:color w:val="000000"/>
                <w:kern w:val="0"/>
                <w:szCs w:val="21"/>
              </w:rPr>
              <w:t>1</w:t>
            </w:r>
            <w:r>
              <w:rPr>
                <w:rFonts w:hint="eastAsia" w:ascii="宋体" w:hAnsi="宋体" w:cs="宋体"/>
                <w:bCs/>
                <w:color w:val="000000"/>
              </w:rPr>
              <w:t>.</w:t>
            </w:r>
            <w:r>
              <w:rPr>
                <w:rFonts w:hint="eastAsia" w:hAnsi="宋体" w:cs="宋体"/>
                <w:color w:val="000000"/>
                <w:kern w:val="0"/>
                <w:szCs w:val="21"/>
              </w:rPr>
              <w:t>扫描后的图像文件按自治区档案局的《广西壮族自治区纸质档案数字化技</w:t>
            </w:r>
            <w:r>
              <w:rPr>
                <w:rFonts w:hint="eastAsia"/>
                <w:color w:val="000000"/>
              </w:rPr>
              <w:t>术要求（试行）》的“图像文件命名”方式命名。</w:t>
            </w:r>
          </w:p>
          <w:p>
            <w:pPr>
              <w:spacing w:line="400" w:lineRule="exact"/>
              <w:rPr>
                <w:color w:val="000000"/>
              </w:rPr>
            </w:pPr>
            <w:r>
              <w:rPr>
                <w:color w:val="000000"/>
              </w:rPr>
              <w:t>2</w:t>
            </w:r>
            <w:r>
              <w:rPr>
                <w:rFonts w:hint="eastAsia" w:ascii="宋体" w:hAnsi="宋体" w:cs="宋体"/>
                <w:bCs/>
                <w:color w:val="000000"/>
              </w:rPr>
              <w:t>.</w:t>
            </w:r>
            <w:r>
              <w:rPr>
                <w:rFonts w:hint="eastAsia"/>
                <w:color w:val="000000"/>
              </w:rPr>
              <w:t>制作和挂接目录要求加工</w:t>
            </w:r>
            <w:bookmarkStart w:id="0" w:name="_GoBack"/>
            <w:bookmarkEnd w:id="0"/>
            <w:r>
              <w:rPr>
                <w:rFonts w:hint="eastAsia"/>
                <w:color w:val="000000"/>
              </w:rPr>
              <w:t>系统能自动进行条目与原文的自动挂接。全部扫描案卷以其档号作为文件夹名称并存储在光盘目录下。</w:t>
            </w:r>
          </w:p>
          <w:p>
            <w:pPr>
              <w:spacing w:line="400" w:lineRule="exact"/>
              <w:rPr>
                <w:color w:val="000000"/>
              </w:rPr>
            </w:pPr>
            <w:r>
              <w:rPr>
                <w:color w:val="000000"/>
              </w:rPr>
              <w:t>3</w:t>
            </w:r>
            <w:r>
              <w:rPr>
                <w:rFonts w:hint="eastAsia" w:ascii="宋体" w:hAnsi="宋体" w:cs="宋体"/>
                <w:bCs/>
                <w:color w:val="000000"/>
              </w:rPr>
              <w:t>.</w:t>
            </w:r>
            <w:r>
              <w:rPr>
                <w:rFonts w:hint="eastAsia"/>
                <w:color w:val="000000"/>
              </w:rPr>
              <w:t>由</w:t>
            </w:r>
            <w:r>
              <w:rPr>
                <w:rFonts w:hint="eastAsia"/>
                <w:color w:val="000000"/>
                <w:lang w:eastAsia="zh-CN"/>
              </w:rPr>
              <w:t>服务商</w:t>
            </w:r>
            <w:r>
              <w:rPr>
                <w:rFonts w:hint="eastAsia"/>
                <w:color w:val="000000"/>
              </w:rPr>
              <w:t>负责对扫描数据条目信息、数据挂接的正确性进行核对并全部负责。</w:t>
            </w:r>
          </w:p>
          <w:p>
            <w:pPr>
              <w:spacing w:line="400" w:lineRule="exact"/>
              <w:rPr>
                <w:color w:val="000000"/>
              </w:rPr>
            </w:pPr>
            <w:r>
              <w:rPr>
                <w:color w:val="000000"/>
              </w:rPr>
              <w:t>4</w:t>
            </w:r>
            <w:r>
              <w:rPr>
                <w:rFonts w:hint="eastAsia" w:ascii="宋体" w:hAnsi="宋体" w:cs="宋体"/>
                <w:bCs/>
                <w:color w:val="000000"/>
              </w:rPr>
              <w:t>.</w:t>
            </w:r>
            <w:r>
              <w:rPr>
                <w:rFonts w:hint="eastAsia"/>
                <w:color w:val="000000"/>
              </w:rPr>
              <w:t>采购单位对所进行的工作需进行全面质量检查，对条目信息、挂接数据与原始档案进行核对；</w:t>
            </w:r>
          </w:p>
          <w:p>
            <w:pPr>
              <w:spacing w:line="400" w:lineRule="exact"/>
              <w:rPr>
                <w:rFonts w:hAnsi="宋体" w:cs="宋体"/>
                <w:color w:val="000000"/>
                <w:kern w:val="0"/>
                <w:szCs w:val="21"/>
              </w:rPr>
            </w:pPr>
            <w:r>
              <w:rPr>
                <w:color w:val="000000"/>
              </w:rPr>
              <w:t>5</w:t>
            </w:r>
            <w:r>
              <w:rPr>
                <w:rFonts w:hint="eastAsia" w:ascii="宋体" w:hAnsi="宋体" w:cs="宋体"/>
                <w:bCs/>
                <w:color w:val="000000"/>
              </w:rPr>
              <w:t>.</w:t>
            </w:r>
            <w:r>
              <w:rPr>
                <w:rFonts w:hint="eastAsia"/>
                <w:color w:val="000000"/>
              </w:rPr>
              <w:t>成品验收图像准确率：</w:t>
            </w:r>
            <w:r>
              <w:rPr>
                <w:color w:val="000000"/>
              </w:rPr>
              <w:t>100%</w:t>
            </w:r>
            <w:r>
              <w:rPr>
                <w:rFonts w:hint="eastAsia"/>
                <w:color w:val="000000"/>
              </w:rPr>
              <w:t>（顺序准确、不多页少页、保持档案原貌；图像清晰度达到方便阅读要求、布局合理、图文挂接准确）；图像索引数据匹配准确率：</w:t>
            </w:r>
            <w:r>
              <w:rPr>
                <w:color w:val="000000"/>
              </w:rPr>
              <w:t>10</w:t>
            </w:r>
            <w:r>
              <w:rPr>
                <w:rFonts w:hAnsi="宋体"/>
                <w:color w:val="000000"/>
                <w:kern w:val="0"/>
                <w:szCs w:val="21"/>
              </w:rPr>
              <w:t>0%</w:t>
            </w:r>
            <w:r>
              <w:rPr>
                <w:rFonts w:hint="eastAsia" w:hAnsi="宋体" w:cs="宋体"/>
                <w:color w:val="000000"/>
                <w:kern w:val="0"/>
                <w:szCs w:val="21"/>
              </w:rPr>
              <w:t>；索引数据库挂接准确率：</w:t>
            </w:r>
            <w:r>
              <w:rPr>
                <w:rFonts w:hAnsi="宋体"/>
                <w:color w:val="000000"/>
                <w:kern w:val="0"/>
                <w:szCs w:val="21"/>
              </w:rPr>
              <w:t>100%</w:t>
            </w:r>
            <w:r>
              <w:rPr>
                <w:rFonts w:hint="eastAsia" w:hAnsi="宋体" w:cs="宋体"/>
                <w:color w:val="000000"/>
                <w:kern w:val="0"/>
                <w:szCs w:val="21"/>
              </w:rPr>
              <w:t>；否则采购单位有权单方要求重做。</w:t>
            </w:r>
          </w:p>
          <w:p>
            <w:pPr>
              <w:spacing w:line="400" w:lineRule="exact"/>
              <w:rPr>
                <w:rFonts w:hAnsi="宋体" w:cs="宋体"/>
                <w:b/>
                <w:color w:val="000000"/>
                <w:kern w:val="0"/>
                <w:szCs w:val="21"/>
              </w:rPr>
            </w:pPr>
            <w:r>
              <w:rPr>
                <w:rFonts w:hint="eastAsia" w:hAnsi="宋体" w:cs="宋体"/>
                <w:b/>
                <w:color w:val="000000"/>
                <w:kern w:val="0"/>
                <w:szCs w:val="21"/>
              </w:rPr>
              <w:t>（六）数据提交</w:t>
            </w:r>
          </w:p>
          <w:p>
            <w:pPr>
              <w:spacing w:line="400" w:lineRule="exact"/>
              <w:rPr>
                <w:rFonts w:hAnsi="宋体" w:cs="宋体"/>
                <w:color w:val="000000"/>
                <w:kern w:val="0"/>
                <w:szCs w:val="21"/>
              </w:rPr>
            </w:pPr>
            <w:r>
              <w:rPr>
                <w:rFonts w:hAnsi="宋体" w:cs="宋体"/>
                <w:color w:val="000000"/>
                <w:kern w:val="0"/>
                <w:szCs w:val="21"/>
              </w:rPr>
              <w:t>1</w:t>
            </w:r>
            <w:r>
              <w:rPr>
                <w:rFonts w:hint="eastAsia" w:ascii="宋体" w:hAnsi="宋体" w:cs="宋体"/>
                <w:bCs/>
                <w:color w:val="000000"/>
              </w:rPr>
              <w:t>.</w:t>
            </w:r>
            <w:r>
              <w:rPr>
                <w:rFonts w:hint="eastAsia" w:hAnsi="宋体" w:cs="宋体"/>
                <w:color w:val="000000"/>
                <w:kern w:val="0"/>
                <w:szCs w:val="21"/>
              </w:rPr>
              <w:t>完成扫描加工服务后，形成的数据成品有：根据交接清单提交规范编目的成品图像数据和目录数据国际档案级</w:t>
            </w:r>
            <w:r>
              <w:rPr>
                <w:rFonts w:hAnsi="宋体"/>
                <w:color w:val="000000"/>
                <w:kern w:val="0"/>
                <w:szCs w:val="21"/>
              </w:rPr>
              <w:t>DVD</w:t>
            </w:r>
            <w:r>
              <w:rPr>
                <w:rFonts w:hint="eastAsia" w:hAnsi="宋体" w:cs="宋体"/>
                <w:color w:val="000000"/>
                <w:kern w:val="0"/>
                <w:szCs w:val="21"/>
              </w:rPr>
              <w:t>光盘</w:t>
            </w:r>
            <w:r>
              <w:rPr>
                <w:rFonts w:hAnsi="宋体"/>
                <w:color w:val="000000"/>
                <w:kern w:val="0"/>
                <w:szCs w:val="21"/>
              </w:rPr>
              <w:t>3</w:t>
            </w:r>
            <w:r>
              <w:rPr>
                <w:rFonts w:hint="eastAsia" w:hAnsi="宋体" w:cs="宋体"/>
                <w:color w:val="000000"/>
                <w:kern w:val="0"/>
                <w:szCs w:val="21"/>
              </w:rPr>
              <w:t>套。</w:t>
            </w:r>
          </w:p>
          <w:p>
            <w:pPr>
              <w:spacing w:line="400" w:lineRule="exact"/>
              <w:rPr>
                <w:color w:val="000000"/>
              </w:rPr>
            </w:pPr>
            <w:r>
              <w:rPr>
                <w:rFonts w:hAnsi="宋体" w:cs="宋体"/>
                <w:color w:val="000000"/>
                <w:kern w:val="0"/>
                <w:szCs w:val="21"/>
              </w:rPr>
              <w:t>2</w:t>
            </w:r>
            <w:r>
              <w:rPr>
                <w:rFonts w:hint="eastAsia" w:ascii="宋体" w:hAnsi="宋体" w:cs="宋体"/>
                <w:bCs/>
                <w:color w:val="000000"/>
              </w:rPr>
              <w:t>.</w:t>
            </w:r>
            <w:r>
              <w:rPr>
                <w:rFonts w:hint="eastAsia" w:hAnsi="宋体" w:cs="宋体"/>
                <w:color w:val="000000"/>
                <w:kern w:val="0"/>
                <w:szCs w:val="21"/>
              </w:rPr>
              <w:t>档案数字化</w:t>
            </w:r>
            <w:r>
              <w:rPr>
                <w:rFonts w:hint="eastAsia"/>
                <w:color w:val="000000"/>
              </w:rPr>
              <w:t>加工后的全部数字档案和电子目录以及形成的纸质资料所有权属使用单位所有。档案数字化加工后形成的各种加工数据处理单、统计资料、光盘资料、纸质资料及各种交接清单应完整移交。</w:t>
            </w:r>
          </w:p>
          <w:p>
            <w:pPr>
              <w:spacing w:line="400" w:lineRule="exact"/>
              <w:rPr>
                <w:b/>
                <w:color w:val="000000"/>
                <w:szCs w:val="21"/>
              </w:rPr>
            </w:pPr>
            <w:r>
              <w:rPr>
                <w:rFonts w:hint="eastAsia"/>
                <w:b/>
                <w:color w:val="000000"/>
                <w:szCs w:val="21"/>
              </w:rPr>
              <w:t>（七）其他要求：</w:t>
            </w:r>
          </w:p>
          <w:p>
            <w:pPr>
              <w:spacing w:line="400" w:lineRule="exact"/>
              <w:rPr>
                <w:b/>
                <w:color w:val="000000"/>
                <w:szCs w:val="21"/>
              </w:rPr>
            </w:pPr>
            <w:r>
              <w:rPr>
                <w:rFonts w:hAnsi="宋体" w:cs="宋体"/>
                <w:color w:val="000000"/>
                <w:kern w:val="0"/>
                <w:szCs w:val="21"/>
              </w:rPr>
              <w:t>1</w:t>
            </w:r>
            <w:r>
              <w:rPr>
                <w:rFonts w:hint="eastAsia" w:ascii="宋体" w:hAnsi="宋体" w:cs="宋体"/>
                <w:bCs/>
                <w:color w:val="000000"/>
              </w:rPr>
              <w:t>.</w:t>
            </w:r>
            <w:r>
              <w:rPr>
                <w:rFonts w:hint="eastAsia" w:hAnsi="宋体" w:cs="宋体"/>
                <w:color w:val="000000"/>
                <w:kern w:val="0"/>
                <w:szCs w:val="21"/>
                <w:lang w:eastAsia="zh-CN"/>
              </w:rPr>
              <w:t>服务商</w:t>
            </w:r>
            <w:r>
              <w:rPr>
                <w:rFonts w:hint="eastAsia" w:hAnsi="宋体" w:cs="宋体"/>
                <w:color w:val="000000"/>
                <w:kern w:val="0"/>
                <w:szCs w:val="21"/>
              </w:rPr>
              <w:t>必须与采购单位签订安全保密协议，档案数字化加工人员参加由采购单位组织的安全保密教育；在档案数字化加工过程中，遵守采购单位的相关档案管理制度以及国家、地方保密法规。</w:t>
            </w:r>
          </w:p>
          <w:p>
            <w:pPr>
              <w:spacing w:line="400" w:lineRule="exact"/>
              <w:rPr>
                <w:szCs w:val="21"/>
              </w:rPr>
            </w:pPr>
            <w:r>
              <w:rPr>
                <w:color w:val="000000"/>
                <w:szCs w:val="21"/>
              </w:rPr>
              <w:t>2</w:t>
            </w:r>
            <w:r>
              <w:rPr>
                <w:rFonts w:hint="eastAsia" w:ascii="宋体" w:hAnsi="宋体" w:cs="宋体"/>
                <w:bCs/>
                <w:color w:val="000000"/>
              </w:rPr>
              <w:t>.</w:t>
            </w:r>
            <w:r>
              <w:rPr>
                <w:rFonts w:hint="eastAsia"/>
                <w:color w:val="000000"/>
                <w:szCs w:val="21"/>
              </w:rPr>
              <w:t>扫描加</w:t>
            </w:r>
            <w:r>
              <w:rPr>
                <w:rFonts w:hint="eastAsia"/>
                <w:szCs w:val="21"/>
              </w:rPr>
              <w:t>工进度要求：至</w:t>
            </w:r>
            <w:r>
              <w:rPr>
                <w:szCs w:val="21"/>
              </w:rPr>
              <w:t>20</w:t>
            </w:r>
            <w:r>
              <w:rPr>
                <w:rFonts w:hint="eastAsia"/>
                <w:szCs w:val="21"/>
                <w:lang w:val="en-US" w:eastAsia="zh-CN"/>
              </w:rPr>
              <w:t>21</w:t>
            </w:r>
            <w:r>
              <w:rPr>
                <w:rFonts w:hint="eastAsia"/>
                <w:szCs w:val="21"/>
              </w:rPr>
              <w:t>年12月</w:t>
            </w:r>
            <w:r>
              <w:rPr>
                <w:rFonts w:hint="eastAsia"/>
                <w:szCs w:val="21"/>
                <w:lang w:val="en-US" w:eastAsia="zh-CN"/>
              </w:rPr>
              <w:t>31</w:t>
            </w:r>
            <w:r>
              <w:rPr>
                <w:rFonts w:hint="eastAsia"/>
                <w:szCs w:val="21"/>
              </w:rPr>
              <w:t>日前（不含法定休息日）完成所有档案数字化扫描加工工作。</w:t>
            </w:r>
          </w:p>
          <w:p>
            <w:pPr>
              <w:spacing w:line="400" w:lineRule="exact"/>
              <w:rPr>
                <w:rFonts w:hAnsi="宋体" w:cs="宋体"/>
                <w:color w:val="000000"/>
                <w:kern w:val="0"/>
                <w:szCs w:val="21"/>
              </w:rPr>
            </w:pPr>
            <w:r>
              <w:rPr>
                <w:szCs w:val="21"/>
              </w:rPr>
              <w:t>3</w:t>
            </w:r>
            <w:r>
              <w:rPr>
                <w:rFonts w:hint="eastAsia" w:ascii="宋体" w:hAnsi="宋体" w:cs="宋体"/>
                <w:bCs/>
              </w:rPr>
              <w:t>.</w:t>
            </w:r>
            <w:r>
              <w:rPr>
                <w:rFonts w:hint="eastAsia"/>
                <w:szCs w:val="21"/>
              </w:rPr>
              <w:t>工</w:t>
            </w:r>
            <w:r>
              <w:rPr>
                <w:rFonts w:hint="eastAsia" w:hAnsi="宋体" w:cs="宋体"/>
                <w:kern w:val="0"/>
                <w:szCs w:val="21"/>
              </w:rPr>
              <w:t>作人员要求：</w:t>
            </w:r>
            <w:r>
              <w:rPr>
                <w:rFonts w:hint="eastAsia" w:hAnsi="宋体" w:cs="宋体"/>
                <w:kern w:val="0"/>
                <w:szCs w:val="21"/>
                <w:lang w:eastAsia="zh-CN"/>
              </w:rPr>
              <w:t>服务商</w:t>
            </w:r>
            <w:r>
              <w:rPr>
                <w:rFonts w:hint="eastAsia" w:hAnsi="宋体" w:cs="宋体"/>
                <w:kern w:val="0"/>
                <w:szCs w:val="21"/>
              </w:rPr>
              <w:t>必须指派</w:t>
            </w:r>
            <w:r>
              <w:rPr>
                <w:rFonts w:hAnsi="宋体" w:cs="宋体"/>
                <w:kern w:val="0"/>
                <w:szCs w:val="21"/>
              </w:rPr>
              <w:t>1</w:t>
            </w:r>
            <w:r>
              <w:rPr>
                <w:rFonts w:hint="eastAsia" w:hAnsi="宋体" w:cs="宋体"/>
                <w:kern w:val="0"/>
                <w:szCs w:val="21"/>
              </w:rPr>
              <w:t>名专职项目负责人，不少于4名数字化加工工作的负责</w:t>
            </w:r>
            <w:r>
              <w:rPr>
                <w:rFonts w:hint="eastAsia"/>
                <w:szCs w:val="21"/>
              </w:rPr>
              <w:t>人，配备专人负责安全保密工作，并配备</w:t>
            </w:r>
            <w:r>
              <w:rPr>
                <w:rFonts w:hint="eastAsia"/>
                <w:szCs w:val="21"/>
                <w:lang w:eastAsia="zh-CN"/>
              </w:rPr>
              <w:t>充足</w:t>
            </w:r>
            <w:r>
              <w:rPr>
                <w:rFonts w:hint="eastAsia"/>
                <w:szCs w:val="21"/>
              </w:rPr>
              <w:t>数字化工作人员在扫描现场上班，所有人</w:t>
            </w:r>
            <w:r>
              <w:rPr>
                <w:rFonts w:hint="eastAsia" w:hAnsi="宋体" w:cs="宋体"/>
                <w:kern w:val="0"/>
                <w:szCs w:val="21"/>
              </w:rPr>
              <w:t>员统一着装进场、挂牌上岗，负责人随时与采购单位进行情况沟通等。同时，参与的工作人员必须提供本人身份证明和承诺本人</w:t>
            </w:r>
            <w:r>
              <w:rPr>
                <w:rFonts w:hint="eastAsia" w:hAnsi="宋体" w:cs="宋体"/>
                <w:color w:val="000000"/>
                <w:kern w:val="0"/>
                <w:szCs w:val="21"/>
              </w:rPr>
              <w:t>无犯罪记录及在工作期间遵纪守法的声明。</w:t>
            </w:r>
          </w:p>
          <w:p>
            <w:pPr>
              <w:spacing w:line="400" w:lineRule="exact"/>
              <w:rPr>
                <w:color w:val="000000"/>
                <w:szCs w:val="21"/>
              </w:rPr>
            </w:pPr>
            <w:r>
              <w:rPr>
                <w:rFonts w:hAnsi="宋体" w:cs="宋体"/>
                <w:color w:val="000000"/>
                <w:kern w:val="0"/>
                <w:szCs w:val="21"/>
              </w:rPr>
              <w:t>4</w:t>
            </w:r>
            <w:r>
              <w:rPr>
                <w:rFonts w:hint="eastAsia" w:ascii="宋体" w:hAnsi="宋体" w:cs="宋体"/>
                <w:bCs/>
                <w:color w:val="000000"/>
              </w:rPr>
              <w:t>.</w:t>
            </w:r>
            <w:r>
              <w:rPr>
                <w:rFonts w:hint="eastAsia" w:hAnsi="宋体" w:cs="宋体"/>
                <w:color w:val="000000"/>
                <w:kern w:val="0"/>
                <w:szCs w:val="21"/>
                <w:lang w:eastAsia="zh-CN"/>
              </w:rPr>
              <w:t>服务商</w:t>
            </w:r>
            <w:r>
              <w:rPr>
                <w:rFonts w:hint="eastAsia" w:hAnsi="宋体" w:cs="宋体"/>
                <w:color w:val="000000"/>
                <w:kern w:val="0"/>
                <w:szCs w:val="21"/>
              </w:rPr>
              <w:t>所提供的项目人员需相对稳定</w:t>
            </w:r>
            <w:r>
              <w:rPr>
                <w:rFonts w:hint="eastAsia"/>
                <w:color w:val="000000"/>
                <w:szCs w:val="21"/>
              </w:rPr>
              <w:t>。</w:t>
            </w:r>
          </w:p>
          <w:p>
            <w:pPr>
              <w:spacing w:line="400" w:lineRule="exact"/>
              <w:rPr>
                <w:color w:val="000000"/>
                <w:szCs w:val="21"/>
              </w:rPr>
            </w:pPr>
            <w:r>
              <w:rPr>
                <w:color w:val="000000"/>
                <w:szCs w:val="21"/>
              </w:rPr>
              <w:t>5</w:t>
            </w:r>
            <w:r>
              <w:rPr>
                <w:rFonts w:hint="eastAsia" w:ascii="宋体" w:hAnsi="宋体" w:cs="宋体"/>
                <w:bCs/>
                <w:color w:val="000000"/>
              </w:rPr>
              <w:t>.</w:t>
            </w:r>
            <w:r>
              <w:rPr>
                <w:rFonts w:hint="eastAsia"/>
                <w:color w:val="000000"/>
                <w:szCs w:val="21"/>
              </w:rPr>
              <w:t>扫描加工工作时间和工作地点：扫描加工的时间和工作场地：由采购单位确定。</w:t>
            </w:r>
          </w:p>
          <w:p>
            <w:pPr>
              <w:spacing w:line="400" w:lineRule="exact"/>
              <w:rPr>
                <w:color w:val="000000"/>
                <w:szCs w:val="21"/>
              </w:rPr>
            </w:pPr>
            <w:r>
              <w:rPr>
                <w:color w:val="000000"/>
                <w:szCs w:val="21"/>
              </w:rPr>
              <w:t>6</w:t>
            </w:r>
            <w:r>
              <w:rPr>
                <w:rFonts w:hint="eastAsia" w:ascii="宋体" w:hAnsi="宋体" w:cs="宋体"/>
                <w:bCs/>
                <w:color w:val="000000"/>
              </w:rPr>
              <w:t>.</w:t>
            </w:r>
            <w:r>
              <w:rPr>
                <w:rFonts w:hint="eastAsia"/>
                <w:color w:val="000000"/>
                <w:szCs w:val="21"/>
                <w:lang w:eastAsia="zh-CN"/>
              </w:rPr>
              <w:t>服务商</w:t>
            </w:r>
            <w:r>
              <w:rPr>
                <w:rFonts w:hint="eastAsia"/>
                <w:color w:val="000000"/>
                <w:szCs w:val="21"/>
              </w:rPr>
              <w:t>在</w:t>
            </w:r>
            <w:r>
              <w:rPr>
                <w:rFonts w:hint="eastAsia" w:ascii="宋体" w:hAnsi="宋体"/>
                <w:color w:val="000000"/>
                <w:szCs w:val="21"/>
              </w:rPr>
              <w:t>对原始档案进行数字化加工过程中，必须保证原始档案完好无损，如造成档案损坏、遗失等问题，将按照《中华人民共和国档案法》等法律追究责任，并进行严肃处罚。</w:t>
            </w:r>
          </w:p>
          <w:p>
            <w:pPr>
              <w:spacing w:line="400" w:lineRule="exact"/>
              <w:rPr>
                <w:rFonts w:ascii="宋体" w:hAnsi="宋体"/>
                <w:b/>
                <w:bCs/>
                <w:color w:val="000000"/>
                <w:szCs w:val="21"/>
              </w:rPr>
            </w:pPr>
            <w:r>
              <w:rPr>
                <w:color w:val="000000"/>
                <w:szCs w:val="21"/>
              </w:rPr>
              <w:t>7</w:t>
            </w:r>
            <w:r>
              <w:rPr>
                <w:rFonts w:hint="eastAsia" w:ascii="宋体" w:hAnsi="宋体" w:cs="宋体"/>
                <w:bCs/>
                <w:color w:val="000000"/>
              </w:rPr>
              <w:t>.</w:t>
            </w:r>
            <w:r>
              <w:rPr>
                <w:rFonts w:hint="eastAsia"/>
                <w:color w:val="000000"/>
                <w:szCs w:val="21"/>
                <w:lang w:eastAsia="zh-CN"/>
              </w:rPr>
              <w:t>服务商</w:t>
            </w:r>
            <w:r>
              <w:rPr>
                <w:rFonts w:hint="eastAsia"/>
                <w:color w:val="000000"/>
                <w:szCs w:val="21"/>
              </w:rPr>
              <w:t>负责</w:t>
            </w:r>
            <w:r>
              <w:rPr>
                <w:rFonts w:hint="eastAsia" w:ascii="宋体" w:hAnsi="宋体" w:cs="宋体"/>
                <w:bCs/>
                <w:color w:val="000000"/>
              </w:rPr>
              <w:t>项目实施过程中所需的</w:t>
            </w:r>
            <w:r>
              <w:rPr>
                <w:rFonts w:hint="eastAsia" w:ascii="宋体" w:hAnsi="宋体" w:cs="宋体"/>
                <w:bCs/>
                <w:color w:val="000000"/>
                <w:kern w:val="28"/>
              </w:rPr>
              <w:t>储物柜、装订机、电熨斗、吸尘器、电风扇、切纸机、抽湿机、碎纸机等工作用具以及打印耗材、档案装订耗材、工作服、挂墙管理制度制作、设备及工具更换配件及维护、饮水机及饮用水等费用。</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34559"/>
    <w:rsid w:val="0793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2021-03-09T02:03:00Z</dcterms:created>
  <dc:creator>flpdragon</dc:creator>
  <cp:lastModifiedBy>flpdragon</cp:lastModifiedBy>
  <dcterms:modified xsi:type="dcterms:W3CDTF">2021-03-09T02:16:53Z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