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9B" w:rsidRPr="00A82E67" w:rsidRDefault="006F229B" w:rsidP="003C4918">
      <w:pPr>
        <w:adjustRightInd w:val="0"/>
        <w:snapToGrid w:val="0"/>
        <w:spacing w:line="570" w:lineRule="exact"/>
        <w:rPr>
          <w:rFonts w:ascii="方正小标宋简体" w:eastAsia="方正小标宋简体" w:cs="Times New Roman"/>
        </w:rPr>
      </w:pPr>
      <w:r>
        <w:rPr>
          <w:rFonts w:ascii="方正小标宋简体" w:eastAsia="方正小标宋简体" w:cs="方正小标宋简体" w:hint="eastAsia"/>
          <w:color w:val="000000"/>
        </w:rPr>
        <w:t>行政权力事项实施</w:t>
      </w:r>
      <w:r w:rsidRPr="00A82E67">
        <w:rPr>
          <w:rFonts w:ascii="方正小标宋简体" w:eastAsia="方正小标宋简体" w:cs="方正小标宋简体" w:hint="eastAsia"/>
        </w:rPr>
        <w:t>清单</w:t>
      </w:r>
    </w:p>
    <w:p w:rsidR="006F229B" w:rsidRPr="00A82E67" w:rsidRDefault="006F229B" w:rsidP="003C4918">
      <w:pPr>
        <w:adjustRightInd w:val="0"/>
        <w:snapToGrid w:val="0"/>
        <w:spacing w:line="240" w:lineRule="exact"/>
        <w:jc w:val="center"/>
        <w:rPr>
          <w:rFonts w:ascii="方正黑体_GBK" w:eastAsia="方正黑体_GBK" w:hAnsi="宋体" w:cs="Times New Roman"/>
          <w:u w:val="single"/>
        </w:rPr>
      </w:pPr>
    </w:p>
    <w:p w:rsidR="006F229B" w:rsidRPr="0051130B" w:rsidRDefault="006F229B" w:rsidP="003C4918">
      <w:pPr>
        <w:adjustRightInd w:val="0"/>
        <w:snapToGrid w:val="0"/>
        <w:spacing w:line="570" w:lineRule="exact"/>
        <w:jc w:val="center"/>
        <w:rPr>
          <w:rFonts w:ascii="方正小标宋简体" w:eastAsia="方正小标宋简体" w:cs="Times New Roman"/>
          <w:sz w:val="44"/>
          <w:szCs w:val="44"/>
          <w:shd w:val="clear" w:color="auto" w:fill="FFFFFF"/>
        </w:rPr>
      </w:pPr>
      <w:r w:rsidRPr="0051130B">
        <w:rPr>
          <w:rFonts w:ascii="方正小标宋简体" w:eastAsia="方正小标宋简体" w:cs="方正小标宋简体" w:hint="eastAsia"/>
          <w:sz w:val="44"/>
          <w:szCs w:val="44"/>
          <w:shd w:val="clear" w:color="auto" w:fill="FFFFFF"/>
        </w:rPr>
        <w:t>档案提前或者延期移交进馆检查和同意</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816"/>
        <w:gridCol w:w="1310"/>
        <w:gridCol w:w="1134"/>
        <w:gridCol w:w="45"/>
        <w:gridCol w:w="5980"/>
      </w:tblGrid>
      <w:tr w:rsidR="006F229B" w:rsidRPr="00A82E67">
        <w:trPr>
          <w:jc w:val="center"/>
        </w:trPr>
        <w:tc>
          <w:tcPr>
            <w:tcW w:w="816" w:type="dxa"/>
            <w:vAlign w:val="center"/>
          </w:tcPr>
          <w:p w:rsidR="006F229B" w:rsidRDefault="006F229B" w:rsidP="009A0BD8">
            <w:pPr>
              <w:adjustRightInd w:val="0"/>
              <w:snapToGrid w:val="0"/>
              <w:spacing w:line="360" w:lineRule="exact"/>
              <w:jc w:val="center"/>
              <w:rPr>
                <w:rFonts w:ascii="方正小标宋简体" w:eastAsia="方正小标宋简体" w:hAnsi="宋体" w:cs="方正小标宋简体"/>
                <w:sz w:val="28"/>
                <w:szCs w:val="28"/>
              </w:rPr>
            </w:pPr>
            <w:r>
              <w:rPr>
                <w:rFonts w:ascii="方正小标宋简体" w:eastAsia="方正小标宋简体" w:hAnsi="宋体" w:cs="方正小标宋简体"/>
                <w:sz w:val="28"/>
                <w:szCs w:val="28"/>
              </w:rPr>
              <w:t>1</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事项</w:t>
            </w:r>
            <w:r w:rsidRPr="00A82E67">
              <w:rPr>
                <w:rFonts w:ascii="方正小标宋简体" w:eastAsia="方正小标宋简体" w:hAnsi="宋体" w:cs="方正小标宋简体" w:hint="eastAsia"/>
                <w:sz w:val="28"/>
                <w:szCs w:val="28"/>
              </w:rPr>
              <w:t>类型</w:t>
            </w:r>
          </w:p>
        </w:tc>
        <w:tc>
          <w:tcPr>
            <w:tcW w:w="7159" w:type="dxa"/>
            <w:gridSpan w:val="3"/>
            <w:vAlign w:val="center"/>
          </w:tcPr>
          <w:p w:rsidR="006F229B" w:rsidRPr="00A82E67" w:rsidRDefault="006F229B" w:rsidP="006F229B">
            <w:pPr>
              <w:adjustRightInd w:val="0"/>
              <w:snapToGrid w:val="0"/>
              <w:spacing w:line="360" w:lineRule="exact"/>
              <w:ind w:firstLineChars="200" w:firstLine="31680"/>
              <w:rPr>
                <w:rFonts w:ascii="宋体" w:eastAsia="宋体" w:hAnsi="宋体" w:cs="Times New Roman"/>
                <w:sz w:val="21"/>
                <w:szCs w:val="21"/>
                <w:u w:val="single"/>
              </w:rPr>
            </w:pPr>
            <w:r w:rsidRPr="00A82E67">
              <w:rPr>
                <w:rFonts w:ascii="宋体" w:eastAsia="宋体" w:hAnsi="宋体" w:cs="宋体" w:hint="eastAsia"/>
                <w:sz w:val="21"/>
                <w:szCs w:val="21"/>
              </w:rPr>
              <w:t>其他行政权力</w:t>
            </w:r>
          </w:p>
        </w:tc>
      </w:tr>
      <w:tr w:rsidR="006F229B" w:rsidRPr="00A82E67">
        <w:trPr>
          <w:jc w:val="center"/>
        </w:trPr>
        <w:tc>
          <w:tcPr>
            <w:tcW w:w="816" w:type="dxa"/>
            <w:vAlign w:val="center"/>
          </w:tcPr>
          <w:p w:rsidR="006F229B" w:rsidRDefault="006F229B" w:rsidP="009A0BD8">
            <w:pPr>
              <w:adjustRightInd w:val="0"/>
              <w:snapToGrid w:val="0"/>
              <w:spacing w:line="360" w:lineRule="exact"/>
              <w:jc w:val="center"/>
              <w:rPr>
                <w:rFonts w:ascii="方正小标宋简体" w:eastAsia="方正小标宋简体" w:hAnsi="宋体" w:cs="方正小标宋简体"/>
                <w:sz w:val="28"/>
                <w:szCs w:val="28"/>
              </w:rPr>
            </w:pPr>
            <w:r>
              <w:rPr>
                <w:rFonts w:ascii="方正小标宋简体" w:eastAsia="方正小标宋简体" w:hAnsi="宋体" w:cs="方正小标宋简体"/>
                <w:sz w:val="28"/>
                <w:szCs w:val="28"/>
              </w:rPr>
              <w:t>2</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基本</w:t>
            </w:r>
            <w:r w:rsidRPr="00A82E67">
              <w:rPr>
                <w:rFonts w:ascii="方正小标宋简体" w:eastAsia="方正小标宋简体" w:hAnsi="宋体" w:cs="方正小标宋简体" w:hint="eastAsia"/>
                <w:sz w:val="28"/>
                <w:szCs w:val="28"/>
              </w:rPr>
              <w:t>编码</w:t>
            </w:r>
          </w:p>
        </w:tc>
        <w:tc>
          <w:tcPr>
            <w:tcW w:w="7159" w:type="dxa"/>
            <w:gridSpan w:val="3"/>
            <w:vAlign w:val="center"/>
          </w:tcPr>
          <w:p w:rsidR="006F229B" w:rsidRPr="009466EC" w:rsidRDefault="006F229B" w:rsidP="006F229B">
            <w:pPr>
              <w:adjustRightInd w:val="0"/>
              <w:snapToGrid w:val="0"/>
              <w:spacing w:line="400" w:lineRule="exact"/>
              <w:ind w:firstLineChars="200" w:firstLine="31680"/>
              <w:rPr>
                <w:rFonts w:ascii="宋体" w:eastAsia="宋体" w:hAnsi="宋体" w:cs="Times New Roman"/>
                <w:color w:val="FF0000"/>
                <w:sz w:val="21"/>
                <w:szCs w:val="21"/>
              </w:rPr>
            </w:pPr>
          </w:p>
        </w:tc>
      </w:tr>
      <w:tr w:rsidR="006F229B" w:rsidRPr="00A82E67">
        <w:trPr>
          <w:jc w:val="center"/>
        </w:trPr>
        <w:tc>
          <w:tcPr>
            <w:tcW w:w="816" w:type="dxa"/>
            <w:vAlign w:val="center"/>
          </w:tcPr>
          <w:p w:rsidR="006F229B" w:rsidRDefault="006F229B" w:rsidP="009A0BD8">
            <w:pPr>
              <w:adjustRightInd w:val="0"/>
              <w:snapToGrid w:val="0"/>
              <w:spacing w:line="360" w:lineRule="exact"/>
              <w:jc w:val="center"/>
              <w:rPr>
                <w:rFonts w:ascii="方正小标宋简体" w:eastAsia="方正小标宋简体" w:hAnsi="宋体" w:cs="方正小标宋简体"/>
                <w:sz w:val="28"/>
                <w:szCs w:val="28"/>
              </w:rPr>
            </w:pPr>
            <w:r>
              <w:rPr>
                <w:rFonts w:ascii="方正小标宋简体" w:eastAsia="方正小标宋简体" w:hAnsi="宋体" w:cs="方正小标宋简体"/>
                <w:sz w:val="28"/>
                <w:szCs w:val="28"/>
              </w:rPr>
              <w:t>3</w:t>
            </w:r>
          </w:p>
        </w:tc>
        <w:tc>
          <w:tcPr>
            <w:tcW w:w="1310" w:type="dxa"/>
            <w:vAlign w:val="center"/>
          </w:tcPr>
          <w:p w:rsidR="006F229B" w:rsidRDefault="006F229B" w:rsidP="00BE607F">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实施编码</w:t>
            </w:r>
          </w:p>
        </w:tc>
        <w:tc>
          <w:tcPr>
            <w:tcW w:w="7159" w:type="dxa"/>
            <w:gridSpan w:val="3"/>
            <w:vAlign w:val="center"/>
          </w:tcPr>
          <w:p w:rsidR="006F229B" w:rsidRPr="009466EC" w:rsidRDefault="006F229B" w:rsidP="006F229B">
            <w:pPr>
              <w:adjustRightInd w:val="0"/>
              <w:snapToGrid w:val="0"/>
              <w:spacing w:line="400" w:lineRule="exact"/>
              <w:ind w:firstLineChars="200" w:firstLine="31680"/>
              <w:rPr>
                <w:rFonts w:ascii="宋体" w:eastAsia="宋体" w:hAnsi="宋体" w:cs="Times New Roman"/>
                <w:color w:val="000000"/>
                <w:sz w:val="21"/>
                <w:szCs w:val="21"/>
              </w:rPr>
            </w:pPr>
          </w:p>
        </w:tc>
      </w:tr>
      <w:tr w:rsidR="006F229B" w:rsidRPr="00A82E67">
        <w:trPr>
          <w:jc w:val="center"/>
        </w:trPr>
        <w:tc>
          <w:tcPr>
            <w:tcW w:w="816" w:type="dxa"/>
            <w:vMerge w:val="restart"/>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4</w:t>
            </w:r>
          </w:p>
        </w:tc>
        <w:tc>
          <w:tcPr>
            <w:tcW w:w="1310" w:type="dxa"/>
            <w:vMerge w:val="restart"/>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事项名称</w:t>
            </w:r>
          </w:p>
        </w:tc>
        <w:tc>
          <w:tcPr>
            <w:tcW w:w="1134" w:type="dxa"/>
            <w:vAlign w:val="center"/>
          </w:tcPr>
          <w:p w:rsidR="006F229B" w:rsidRPr="00CB1AF7" w:rsidRDefault="006F229B" w:rsidP="00BF1580">
            <w:pPr>
              <w:adjustRightInd w:val="0"/>
              <w:snapToGrid w:val="0"/>
              <w:spacing w:line="400" w:lineRule="exact"/>
              <w:rPr>
                <w:rFonts w:ascii="方正小标宋简体" w:eastAsia="方正小标宋简体" w:cs="Times New Roman"/>
                <w:color w:val="000000"/>
                <w:sz w:val="24"/>
                <w:szCs w:val="24"/>
              </w:rPr>
            </w:pPr>
            <w:r w:rsidRPr="00CB1AF7">
              <w:rPr>
                <w:rFonts w:ascii="方正小标宋简体" w:eastAsia="方正小标宋简体" w:hAnsi="宋体" w:cs="方正小标宋简体" w:hint="eastAsia"/>
                <w:color w:val="000000"/>
                <w:sz w:val="24"/>
                <w:szCs w:val="24"/>
              </w:rPr>
              <w:t>主项名称</w:t>
            </w:r>
          </w:p>
        </w:tc>
        <w:tc>
          <w:tcPr>
            <w:tcW w:w="6025" w:type="dxa"/>
            <w:gridSpan w:val="2"/>
            <w:vAlign w:val="center"/>
          </w:tcPr>
          <w:p w:rsidR="006F229B" w:rsidRPr="0051130B" w:rsidRDefault="006F229B" w:rsidP="006F229B">
            <w:pPr>
              <w:adjustRightInd w:val="0"/>
              <w:snapToGrid w:val="0"/>
              <w:spacing w:line="360" w:lineRule="exact"/>
              <w:ind w:firstLineChars="200" w:firstLine="31680"/>
              <w:rPr>
                <w:rFonts w:ascii="宋体" w:eastAsia="宋体" w:hAnsi="宋体" w:cs="Times New Roman"/>
                <w:sz w:val="21"/>
                <w:szCs w:val="21"/>
              </w:rPr>
            </w:pPr>
            <w:r w:rsidRPr="0051130B">
              <w:rPr>
                <w:rFonts w:ascii="宋体" w:eastAsia="宋体" w:hAnsi="宋体" w:cs="宋体" w:hint="eastAsia"/>
                <w:sz w:val="21"/>
                <w:szCs w:val="21"/>
              </w:rPr>
              <w:t>档案提前或者延期移交进馆检查和同意</w:t>
            </w:r>
          </w:p>
        </w:tc>
      </w:tr>
      <w:tr w:rsidR="006F229B" w:rsidRPr="00A82E67">
        <w:trPr>
          <w:jc w:val="center"/>
        </w:trPr>
        <w:tc>
          <w:tcPr>
            <w:tcW w:w="816" w:type="dxa"/>
            <w:vMerge/>
            <w:vAlign w:val="center"/>
          </w:tcPr>
          <w:p w:rsidR="006F229B" w:rsidRDefault="006F229B" w:rsidP="009A0BD8">
            <w:pPr>
              <w:adjustRightInd w:val="0"/>
              <w:snapToGrid w:val="0"/>
              <w:spacing w:line="360" w:lineRule="exact"/>
              <w:jc w:val="center"/>
              <w:rPr>
                <w:rFonts w:ascii="方正小标宋简体" w:eastAsia="方正小标宋简体" w:hAnsi="宋体" w:cs="Times New Roman"/>
                <w:sz w:val="28"/>
                <w:szCs w:val="28"/>
              </w:rPr>
            </w:pPr>
          </w:p>
        </w:tc>
        <w:tc>
          <w:tcPr>
            <w:tcW w:w="1310" w:type="dxa"/>
            <w:vMerge/>
            <w:vAlign w:val="center"/>
          </w:tcPr>
          <w:p w:rsidR="006F229B" w:rsidRDefault="006F229B" w:rsidP="00BE607F">
            <w:pPr>
              <w:adjustRightInd w:val="0"/>
              <w:snapToGrid w:val="0"/>
              <w:spacing w:line="360" w:lineRule="exact"/>
              <w:jc w:val="center"/>
              <w:rPr>
                <w:rFonts w:ascii="方正小标宋简体" w:eastAsia="方正小标宋简体" w:hAnsi="宋体" w:cs="Times New Roman"/>
                <w:sz w:val="28"/>
                <w:szCs w:val="28"/>
              </w:rPr>
            </w:pPr>
          </w:p>
        </w:tc>
        <w:tc>
          <w:tcPr>
            <w:tcW w:w="1134" w:type="dxa"/>
            <w:tcBorders>
              <w:bottom w:val="nil"/>
            </w:tcBorders>
            <w:vAlign w:val="center"/>
          </w:tcPr>
          <w:p w:rsidR="006F229B" w:rsidRDefault="006F229B" w:rsidP="00BF1580">
            <w:pPr>
              <w:adjustRightInd w:val="0"/>
              <w:snapToGrid w:val="0"/>
              <w:spacing w:line="360" w:lineRule="exact"/>
              <w:rPr>
                <w:rFonts w:ascii="宋体" w:eastAsia="宋体" w:hAnsi="宋体" w:cs="Times New Roman"/>
                <w:sz w:val="21"/>
                <w:szCs w:val="21"/>
              </w:rPr>
            </w:pPr>
            <w:r w:rsidRPr="00CB1AF7">
              <w:rPr>
                <w:rFonts w:ascii="方正小标宋简体" w:eastAsia="方正小标宋简体" w:hAnsi="宋体" w:cs="方正小标宋简体" w:hint="eastAsia"/>
                <w:color w:val="000000"/>
                <w:sz w:val="24"/>
                <w:szCs w:val="24"/>
              </w:rPr>
              <w:t>子项名称</w:t>
            </w:r>
          </w:p>
        </w:tc>
        <w:tc>
          <w:tcPr>
            <w:tcW w:w="6025" w:type="dxa"/>
            <w:gridSpan w:val="2"/>
            <w:vAlign w:val="center"/>
          </w:tcPr>
          <w:p w:rsidR="006F229B" w:rsidRDefault="006F229B" w:rsidP="006F229B">
            <w:pPr>
              <w:adjustRightInd w:val="0"/>
              <w:snapToGrid w:val="0"/>
              <w:spacing w:line="360" w:lineRule="exact"/>
              <w:ind w:firstLineChars="200" w:firstLine="31680"/>
              <w:rPr>
                <w:rFonts w:ascii="宋体" w:eastAsia="宋体" w:hAnsi="宋体" w:cs="Times New Roman"/>
                <w:sz w:val="21"/>
                <w:szCs w:val="21"/>
              </w:rPr>
            </w:pPr>
          </w:p>
        </w:tc>
      </w:tr>
      <w:tr w:rsidR="006F229B" w:rsidRPr="00A82E67">
        <w:trPr>
          <w:jc w:val="center"/>
        </w:trPr>
        <w:tc>
          <w:tcPr>
            <w:tcW w:w="816" w:type="dxa"/>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sz w:val="28"/>
                <w:szCs w:val="28"/>
              </w:rPr>
              <w:t>5</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sidRPr="00A82E67">
              <w:rPr>
                <w:rFonts w:ascii="方正小标宋简体" w:eastAsia="方正小标宋简体" w:hAnsi="宋体" w:cs="方正小标宋简体" w:hint="eastAsia"/>
                <w:sz w:val="28"/>
                <w:szCs w:val="28"/>
              </w:rPr>
              <w:t>实施主体</w:t>
            </w:r>
          </w:p>
        </w:tc>
        <w:tc>
          <w:tcPr>
            <w:tcW w:w="7159" w:type="dxa"/>
            <w:gridSpan w:val="3"/>
            <w:vAlign w:val="center"/>
          </w:tcPr>
          <w:p w:rsidR="006F229B" w:rsidRPr="00A82E67" w:rsidRDefault="006F229B" w:rsidP="006F229B">
            <w:pPr>
              <w:adjustRightInd w:val="0"/>
              <w:snapToGrid w:val="0"/>
              <w:spacing w:line="360" w:lineRule="exact"/>
              <w:ind w:firstLineChars="200" w:firstLine="31680"/>
              <w:rPr>
                <w:rFonts w:ascii="宋体" w:eastAsia="宋体" w:hAnsi="宋体" w:cs="Times New Roman"/>
                <w:sz w:val="21"/>
                <w:szCs w:val="21"/>
              </w:rPr>
            </w:pPr>
            <w:r>
              <w:rPr>
                <w:rFonts w:ascii="宋体" w:eastAsia="宋体" w:hAnsi="宋体" w:cs="宋体" w:hint="eastAsia"/>
                <w:sz w:val="21"/>
                <w:szCs w:val="21"/>
              </w:rPr>
              <w:t>柳州市档案局</w:t>
            </w:r>
          </w:p>
        </w:tc>
      </w:tr>
      <w:tr w:rsidR="006F229B" w:rsidRPr="00A82E67">
        <w:trPr>
          <w:jc w:val="center"/>
        </w:trPr>
        <w:tc>
          <w:tcPr>
            <w:tcW w:w="816" w:type="dxa"/>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6</w:t>
            </w:r>
          </w:p>
        </w:tc>
        <w:tc>
          <w:tcPr>
            <w:tcW w:w="1310" w:type="dxa"/>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实施主体</w:t>
            </w:r>
          </w:p>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性质</w:t>
            </w:r>
          </w:p>
        </w:tc>
        <w:tc>
          <w:tcPr>
            <w:tcW w:w="7159" w:type="dxa"/>
            <w:gridSpan w:val="3"/>
            <w:vAlign w:val="center"/>
          </w:tcPr>
          <w:p w:rsidR="006F229B" w:rsidRPr="00710DF2" w:rsidRDefault="006F229B" w:rsidP="006F229B">
            <w:pPr>
              <w:adjustRightInd w:val="0"/>
              <w:snapToGrid w:val="0"/>
              <w:spacing w:line="340" w:lineRule="exact"/>
              <w:ind w:firstLineChars="200" w:firstLine="31680"/>
              <w:rPr>
                <w:rFonts w:ascii="宋体" w:eastAsia="宋体" w:hAnsi="宋体" w:cs="Times New Roman"/>
                <w:color w:val="000000"/>
                <w:sz w:val="21"/>
                <w:szCs w:val="21"/>
              </w:rPr>
            </w:pPr>
            <w:r w:rsidRPr="00710DF2">
              <w:rPr>
                <w:rFonts w:ascii="宋体" w:eastAsia="宋体" w:hAnsi="宋体" w:cs="宋体" w:hint="eastAsia"/>
                <w:color w:val="000000"/>
                <w:sz w:val="21"/>
                <w:szCs w:val="21"/>
              </w:rPr>
              <w:t>法定机关</w:t>
            </w:r>
          </w:p>
        </w:tc>
      </w:tr>
      <w:tr w:rsidR="006F229B" w:rsidRPr="00A82E67">
        <w:trPr>
          <w:jc w:val="center"/>
        </w:trPr>
        <w:tc>
          <w:tcPr>
            <w:tcW w:w="816" w:type="dxa"/>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sz w:val="28"/>
                <w:szCs w:val="28"/>
              </w:rPr>
              <w:t>7</w:t>
            </w:r>
          </w:p>
        </w:tc>
        <w:tc>
          <w:tcPr>
            <w:tcW w:w="1310" w:type="dxa"/>
            <w:vAlign w:val="center"/>
          </w:tcPr>
          <w:p w:rsidR="006F229B" w:rsidRPr="00A82E67" w:rsidRDefault="006F229B" w:rsidP="000B3029">
            <w:pPr>
              <w:adjustRightInd w:val="0"/>
              <w:snapToGrid w:val="0"/>
              <w:spacing w:line="360" w:lineRule="exact"/>
              <w:jc w:val="center"/>
              <w:rPr>
                <w:rFonts w:ascii="方正小标宋简体" w:eastAsia="方正小标宋简体" w:hAnsi="宋体" w:cs="Times New Roman"/>
                <w:sz w:val="28"/>
                <w:szCs w:val="28"/>
              </w:rPr>
            </w:pPr>
            <w:r w:rsidRPr="00A82E67">
              <w:rPr>
                <w:rFonts w:ascii="方正小标宋简体" w:eastAsia="方正小标宋简体" w:hAnsi="宋体" w:cs="方正小标宋简体" w:hint="eastAsia"/>
                <w:sz w:val="28"/>
                <w:szCs w:val="28"/>
              </w:rPr>
              <w:t>承办机构</w:t>
            </w:r>
          </w:p>
        </w:tc>
        <w:tc>
          <w:tcPr>
            <w:tcW w:w="7159" w:type="dxa"/>
            <w:gridSpan w:val="3"/>
            <w:vAlign w:val="center"/>
          </w:tcPr>
          <w:p w:rsidR="006F229B" w:rsidRPr="00760936" w:rsidRDefault="006F229B" w:rsidP="006F229B">
            <w:pPr>
              <w:adjustRightInd w:val="0"/>
              <w:snapToGrid w:val="0"/>
              <w:spacing w:line="340" w:lineRule="exact"/>
              <w:ind w:firstLineChars="200" w:firstLine="31680"/>
              <w:rPr>
                <w:rFonts w:ascii="宋体" w:eastAsia="宋体" w:hAnsi="宋体" w:cs="Times New Roman"/>
                <w:color w:val="FF0000"/>
                <w:sz w:val="21"/>
                <w:szCs w:val="21"/>
              </w:rPr>
            </w:pPr>
            <w:r>
              <w:rPr>
                <w:rFonts w:ascii="宋体" w:eastAsia="宋体" w:hAnsi="宋体" w:cs="宋体" w:hint="eastAsia"/>
                <w:sz w:val="21"/>
                <w:szCs w:val="21"/>
              </w:rPr>
              <w:t>柳州市档案局管理科</w:t>
            </w:r>
          </w:p>
        </w:tc>
      </w:tr>
      <w:tr w:rsidR="006F229B" w:rsidRPr="00A82E67">
        <w:trPr>
          <w:jc w:val="center"/>
        </w:trPr>
        <w:tc>
          <w:tcPr>
            <w:tcW w:w="816" w:type="dxa"/>
            <w:vAlign w:val="center"/>
          </w:tcPr>
          <w:p w:rsidR="006F229B" w:rsidRDefault="006F229B" w:rsidP="009A0BD8">
            <w:pPr>
              <w:adjustRightInd w:val="0"/>
              <w:snapToGrid w:val="0"/>
              <w:spacing w:line="360" w:lineRule="exact"/>
              <w:jc w:val="center"/>
              <w:rPr>
                <w:rFonts w:ascii="方正小标宋简体" w:eastAsia="方正小标宋简体" w:hAnsi="宋体" w:cs="方正小标宋简体"/>
                <w:sz w:val="28"/>
                <w:szCs w:val="28"/>
              </w:rPr>
            </w:pPr>
            <w:r>
              <w:rPr>
                <w:rFonts w:ascii="方正小标宋简体" w:eastAsia="方正小标宋简体" w:hAnsi="宋体" w:cs="方正小标宋简体"/>
                <w:sz w:val="28"/>
                <w:szCs w:val="28"/>
              </w:rPr>
              <w:t>8</w:t>
            </w:r>
          </w:p>
        </w:tc>
        <w:tc>
          <w:tcPr>
            <w:tcW w:w="1310" w:type="dxa"/>
            <w:vAlign w:val="center"/>
          </w:tcPr>
          <w:p w:rsidR="006F229B" w:rsidRPr="00A82E67" w:rsidRDefault="006F229B" w:rsidP="000B3029">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联办机构</w:t>
            </w:r>
          </w:p>
        </w:tc>
        <w:tc>
          <w:tcPr>
            <w:tcW w:w="7159" w:type="dxa"/>
            <w:gridSpan w:val="3"/>
            <w:vAlign w:val="center"/>
          </w:tcPr>
          <w:p w:rsidR="006F229B" w:rsidRPr="00A82E67" w:rsidRDefault="006F229B" w:rsidP="006F229B">
            <w:pPr>
              <w:adjustRightInd w:val="0"/>
              <w:snapToGrid w:val="0"/>
              <w:spacing w:line="360" w:lineRule="exact"/>
              <w:ind w:firstLineChars="200" w:firstLine="31680"/>
              <w:rPr>
                <w:rFonts w:ascii="宋体" w:eastAsia="宋体" w:hAnsi="宋体" w:cs="Times New Roman"/>
                <w:kern w:val="0"/>
                <w:sz w:val="21"/>
                <w:szCs w:val="21"/>
              </w:rPr>
            </w:pPr>
            <w:r w:rsidRPr="00710DF2">
              <w:rPr>
                <w:rFonts w:ascii="宋体" w:eastAsia="宋体" w:hAnsi="宋体" w:cs="宋体" w:hint="eastAsia"/>
                <w:kern w:val="0"/>
                <w:sz w:val="21"/>
                <w:szCs w:val="21"/>
              </w:rPr>
              <w:t>无</w:t>
            </w:r>
            <w:r>
              <w:rPr>
                <w:rFonts w:ascii="宋体" w:eastAsia="宋体" w:hAnsi="宋体" w:cs="宋体" w:hint="eastAsia"/>
                <w:kern w:val="0"/>
                <w:sz w:val="21"/>
                <w:szCs w:val="21"/>
              </w:rPr>
              <w:t>。</w:t>
            </w:r>
          </w:p>
        </w:tc>
      </w:tr>
      <w:tr w:rsidR="006F229B" w:rsidRPr="00A82E67">
        <w:trPr>
          <w:jc w:val="center"/>
        </w:trPr>
        <w:tc>
          <w:tcPr>
            <w:tcW w:w="816" w:type="dxa"/>
            <w:vAlign w:val="center"/>
          </w:tcPr>
          <w:p w:rsidR="006F229B" w:rsidRDefault="006F229B" w:rsidP="009A0BD8">
            <w:pPr>
              <w:adjustRightInd w:val="0"/>
              <w:snapToGrid w:val="0"/>
              <w:spacing w:line="400" w:lineRule="exact"/>
              <w:jc w:val="center"/>
              <w:rPr>
                <w:rFonts w:ascii="方正小标宋简体" w:eastAsia="方正小标宋简体" w:cs="方正小标宋简体"/>
                <w:color w:val="000000"/>
                <w:sz w:val="28"/>
                <w:szCs w:val="28"/>
              </w:rPr>
            </w:pPr>
            <w:r>
              <w:rPr>
                <w:rFonts w:ascii="方正小标宋简体" w:eastAsia="方正小标宋简体" w:cs="方正小标宋简体"/>
                <w:color w:val="000000"/>
                <w:sz w:val="28"/>
                <w:szCs w:val="28"/>
              </w:rPr>
              <w:t>9</w:t>
            </w:r>
          </w:p>
        </w:tc>
        <w:tc>
          <w:tcPr>
            <w:tcW w:w="1310" w:type="dxa"/>
            <w:vAlign w:val="center"/>
          </w:tcPr>
          <w:p w:rsidR="006F229B" w:rsidRPr="00AA339D" w:rsidRDefault="006F229B" w:rsidP="000B3029">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hint="eastAsia"/>
                <w:color w:val="000000"/>
                <w:sz w:val="28"/>
                <w:szCs w:val="28"/>
              </w:rPr>
              <w:t>办理地点</w:t>
            </w:r>
          </w:p>
        </w:tc>
        <w:tc>
          <w:tcPr>
            <w:tcW w:w="7159" w:type="dxa"/>
            <w:gridSpan w:val="3"/>
            <w:vAlign w:val="center"/>
          </w:tcPr>
          <w:p w:rsidR="006F229B" w:rsidRPr="009466EC" w:rsidRDefault="006F229B" w:rsidP="006F229B">
            <w:pPr>
              <w:adjustRightInd w:val="0"/>
              <w:snapToGrid w:val="0"/>
              <w:spacing w:line="400" w:lineRule="exact"/>
              <w:ind w:firstLineChars="200" w:firstLine="31680"/>
              <w:rPr>
                <w:rFonts w:ascii="宋体" w:eastAsia="宋体" w:hAnsi="宋体" w:cs="Times New Roman"/>
                <w:color w:val="000000"/>
                <w:sz w:val="21"/>
                <w:szCs w:val="21"/>
              </w:rPr>
            </w:pPr>
            <w:r>
              <w:rPr>
                <w:rFonts w:ascii="宋体" w:eastAsia="宋体" w:hAnsi="宋体" w:cs="宋体" w:hint="eastAsia"/>
                <w:color w:val="000000"/>
                <w:sz w:val="21"/>
                <w:szCs w:val="21"/>
              </w:rPr>
              <w:t>柳州市三中路</w:t>
            </w:r>
            <w:r>
              <w:rPr>
                <w:rFonts w:ascii="宋体" w:eastAsia="宋体" w:hAnsi="宋体" w:cs="宋体"/>
                <w:color w:val="000000"/>
                <w:sz w:val="21"/>
                <w:szCs w:val="21"/>
              </w:rPr>
              <w:t>66</w:t>
            </w:r>
            <w:r>
              <w:rPr>
                <w:rFonts w:ascii="宋体" w:eastAsia="宋体" w:hAnsi="宋体" w:cs="宋体" w:hint="eastAsia"/>
                <w:color w:val="000000"/>
                <w:sz w:val="21"/>
                <w:szCs w:val="21"/>
              </w:rPr>
              <w:t>号</w:t>
            </w:r>
          </w:p>
        </w:tc>
      </w:tr>
      <w:tr w:rsidR="006F229B" w:rsidRPr="00A82E67">
        <w:trPr>
          <w:jc w:val="center"/>
        </w:trPr>
        <w:tc>
          <w:tcPr>
            <w:tcW w:w="816" w:type="dxa"/>
            <w:vAlign w:val="center"/>
          </w:tcPr>
          <w:p w:rsidR="006F229B" w:rsidRDefault="006F229B" w:rsidP="009A0BD8">
            <w:pPr>
              <w:adjustRightInd w:val="0"/>
              <w:snapToGrid w:val="0"/>
              <w:spacing w:line="400" w:lineRule="exact"/>
              <w:jc w:val="center"/>
              <w:rPr>
                <w:rFonts w:ascii="方正小标宋简体" w:eastAsia="方正小标宋简体" w:cs="方正小标宋简体"/>
                <w:color w:val="000000"/>
                <w:sz w:val="28"/>
                <w:szCs w:val="28"/>
              </w:rPr>
            </w:pPr>
            <w:r>
              <w:rPr>
                <w:rFonts w:ascii="方正小标宋简体" w:eastAsia="方正小标宋简体" w:cs="方正小标宋简体"/>
                <w:color w:val="000000"/>
                <w:sz w:val="28"/>
                <w:szCs w:val="28"/>
              </w:rPr>
              <w:t>10</w:t>
            </w:r>
          </w:p>
        </w:tc>
        <w:tc>
          <w:tcPr>
            <w:tcW w:w="1310" w:type="dxa"/>
            <w:vAlign w:val="center"/>
          </w:tcPr>
          <w:p w:rsidR="006F229B" w:rsidRDefault="006F229B" w:rsidP="000B3029">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hint="eastAsia"/>
                <w:color w:val="000000"/>
                <w:sz w:val="28"/>
                <w:szCs w:val="28"/>
              </w:rPr>
              <w:t>办理时间</w:t>
            </w:r>
          </w:p>
        </w:tc>
        <w:tc>
          <w:tcPr>
            <w:tcW w:w="7159" w:type="dxa"/>
            <w:gridSpan w:val="3"/>
            <w:vAlign w:val="center"/>
          </w:tcPr>
          <w:p w:rsidR="006F229B" w:rsidRPr="009466EC" w:rsidRDefault="006F229B" w:rsidP="006F229B">
            <w:pPr>
              <w:adjustRightInd w:val="0"/>
              <w:snapToGrid w:val="0"/>
              <w:spacing w:line="400" w:lineRule="exact"/>
              <w:ind w:firstLineChars="200" w:firstLine="31680"/>
              <w:rPr>
                <w:rFonts w:ascii="宋体" w:eastAsia="宋体" w:hAnsi="宋体" w:cs="Times New Roman"/>
                <w:color w:val="000000"/>
                <w:sz w:val="21"/>
                <w:szCs w:val="21"/>
              </w:rPr>
            </w:pPr>
            <w:r>
              <w:rPr>
                <w:rFonts w:ascii="宋体" w:eastAsia="宋体" w:hAnsi="宋体" w:cs="宋体" w:hint="eastAsia"/>
                <w:color w:val="000000"/>
                <w:sz w:val="21"/>
                <w:szCs w:val="21"/>
              </w:rPr>
              <w:t>工作日：</w:t>
            </w:r>
            <w:r w:rsidRPr="009466EC">
              <w:rPr>
                <w:rFonts w:ascii="宋体" w:eastAsia="宋体" w:hAnsi="宋体" w:cs="宋体" w:hint="eastAsia"/>
                <w:color w:val="000000"/>
                <w:sz w:val="21"/>
                <w:szCs w:val="21"/>
              </w:rPr>
              <w:t>上午</w:t>
            </w:r>
            <w:r>
              <w:rPr>
                <w:rFonts w:ascii="宋体" w:eastAsia="宋体" w:hAnsi="宋体" w:cs="宋体"/>
                <w:color w:val="000000"/>
                <w:sz w:val="21"/>
                <w:szCs w:val="21"/>
              </w:rPr>
              <w:t>8</w:t>
            </w:r>
            <w:r w:rsidRPr="009466EC">
              <w:rPr>
                <w:rFonts w:ascii="宋体" w:eastAsia="宋体" w:hAnsi="宋体" w:cs="宋体"/>
                <w:color w:val="000000"/>
                <w:sz w:val="21"/>
                <w:szCs w:val="21"/>
              </w:rPr>
              <w:t>:00-12:00</w:t>
            </w:r>
            <w:r w:rsidRPr="009466EC">
              <w:rPr>
                <w:rFonts w:ascii="宋体" w:eastAsia="宋体" w:hAnsi="宋体" w:cs="宋体" w:hint="eastAsia"/>
                <w:color w:val="000000"/>
                <w:sz w:val="21"/>
                <w:szCs w:val="21"/>
              </w:rPr>
              <w:t>、下午</w:t>
            </w:r>
            <w:r w:rsidRPr="009466EC">
              <w:rPr>
                <w:rFonts w:ascii="宋体" w:eastAsia="宋体" w:hAnsi="宋体" w:cs="宋体"/>
                <w:color w:val="000000"/>
                <w:sz w:val="21"/>
                <w:szCs w:val="21"/>
              </w:rPr>
              <w:t>1</w:t>
            </w:r>
            <w:r>
              <w:rPr>
                <w:rFonts w:ascii="宋体" w:eastAsia="宋体" w:hAnsi="宋体" w:cs="宋体"/>
                <w:color w:val="000000"/>
                <w:sz w:val="21"/>
                <w:szCs w:val="21"/>
              </w:rPr>
              <w:t>5</w:t>
            </w:r>
            <w:r w:rsidRPr="009466EC">
              <w:rPr>
                <w:rFonts w:ascii="宋体" w:eastAsia="宋体" w:hAnsi="宋体" w:cs="宋体"/>
                <w:color w:val="000000"/>
                <w:sz w:val="21"/>
                <w:szCs w:val="21"/>
              </w:rPr>
              <w:t>:</w:t>
            </w:r>
            <w:r>
              <w:rPr>
                <w:rFonts w:ascii="宋体" w:eastAsia="宋体" w:hAnsi="宋体" w:cs="宋体"/>
                <w:color w:val="000000"/>
                <w:sz w:val="21"/>
                <w:szCs w:val="21"/>
              </w:rPr>
              <w:t>0</w:t>
            </w:r>
            <w:r w:rsidRPr="009466EC">
              <w:rPr>
                <w:rFonts w:ascii="宋体" w:eastAsia="宋体" w:hAnsi="宋体" w:cs="宋体"/>
                <w:color w:val="000000"/>
                <w:sz w:val="21"/>
                <w:szCs w:val="21"/>
              </w:rPr>
              <w:t>0-1</w:t>
            </w:r>
            <w:r>
              <w:rPr>
                <w:rFonts w:ascii="宋体" w:eastAsia="宋体" w:hAnsi="宋体" w:cs="宋体"/>
                <w:color w:val="000000"/>
                <w:sz w:val="21"/>
                <w:szCs w:val="21"/>
              </w:rPr>
              <w:t>8</w:t>
            </w:r>
            <w:r w:rsidRPr="009466EC">
              <w:rPr>
                <w:rFonts w:ascii="宋体" w:eastAsia="宋体" w:hAnsi="宋体" w:cs="宋体"/>
                <w:color w:val="000000"/>
                <w:sz w:val="21"/>
                <w:szCs w:val="21"/>
              </w:rPr>
              <w:t>:</w:t>
            </w:r>
            <w:r>
              <w:rPr>
                <w:rFonts w:ascii="宋体" w:eastAsia="宋体" w:hAnsi="宋体" w:cs="宋体"/>
                <w:color w:val="000000"/>
                <w:sz w:val="21"/>
                <w:szCs w:val="21"/>
              </w:rPr>
              <w:t>0</w:t>
            </w:r>
            <w:r w:rsidRPr="009466EC">
              <w:rPr>
                <w:rFonts w:ascii="宋体" w:eastAsia="宋体" w:hAnsi="宋体" w:cs="宋体"/>
                <w:color w:val="000000"/>
                <w:sz w:val="21"/>
                <w:szCs w:val="21"/>
              </w:rPr>
              <w:t>0</w:t>
            </w:r>
          </w:p>
        </w:tc>
      </w:tr>
      <w:tr w:rsidR="006F229B" w:rsidRPr="00A82E67">
        <w:trPr>
          <w:jc w:val="center"/>
        </w:trPr>
        <w:tc>
          <w:tcPr>
            <w:tcW w:w="816" w:type="dxa"/>
            <w:vMerge w:val="restart"/>
            <w:vAlign w:val="center"/>
          </w:tcPr>
          <w:p w:rsidR="006F229B" w:rsidRPr="00AA339D"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11</w:t>
            </w:r>
          </w:p>
        </w:tc>
        <w:tc>
          <w:tcPr>
            <w:tcW w:w="1310" w:type="dxa"/>
            <w:vMerge w:val="restart"/>
            <w:vAlign w:val="center"/>
          </w:tcPr>
          <w:p w:rsidR="006F229B" w:rsidRPr="00AA339D"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AA339D">
              <w:rPr>
                <w:rFonts w:ascii="方正小标宋简体" w:eastAsia="方正小标宋简体" w:cs="方正小标宋简体" w:hint="eastAsia"/>
                <w:color w:val="000000"/>
                <w:sz w:val="28"/>
                <w:szCs w:val="28"/>
              </w:rPr>
              <w:t>咨询及</w:t>
            </w:r>
          </w:p>
          <w:p w:rsidR="006F229B" w:rsidRPr="00AA339D" w:rsidRDefault="006F229B" w:rsidP="000B3029">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hint="eastAsia"/>
                <w:color w:val="000000"/>
                <w:sz w:val="28"/>
                <w:szCs w:val="28"/>
              </w:rPr>
              <w:t>监督</w:t>
            </w:r>
            <w:r w:rsidRPr="00AA339D">
              <w:rPr>
                <w:rFonts w:ascii="方正小标宋简体" w:eastAsia="方正小标宋简体" w:cs="方正小标宋简体" w:hint="eastAsia"/>
                <w:color w:val="000000"/>
                <w:sz w:val="28"/>
                <w:szCs w:val="28"/>
              </w:rPr>
              <w:t>电话</w:t>
            </w:r>
          </w:p>
        </w:tc>
        <w:tc>
          <w:tcPr>
            <w:tcW w:w="1134" w:type="dxa"/>
            <w:vAlign w:val="center"/>
          </w:tcPr>
          <w:p w:rsidR="006F229B" w:rsidRPr="0015756B" w:rsidRDefault="006F229B" w:rsidP="000B3029">
            <w:pPr>
              <w:adjustRightInd w:val="0"/>
              <w:snapToGrid w:val="0"/>
              <w:spacing w:line="400" w:lineRule="exact"/>
              <w:jc w:val="center"/>
              <w:rPr>
                <w:rFonts w:ascii="方正小标宋简体" w:eastAsia="方正小标宋简体" w:cs="Times New Roman"/>
                <w:sz w:val="24"/>
                <w:szCs w:val="24"/>
              </w:rPr>
            </w:pPr>
            <w:r w:rsidRPr="0015756B">
              <w:rPr>
                <w:rFonts w:ascii="方正小标宋简体" w:eastAsia="方正小标宋简体" w:hAnsi="宋体" w:cs="方正小标宋简体" w:hint="eastAsia"/>
                <w:sz w:val="24"/>
                <w:szCs w:val="24"/>
              </w:rPr>
              <w:t>咨询电话</w:t>
            </w:r>
          </w:p>
        </w:tc>
        <w:tc>
          <w:tcPr>
            <w:tcW w:w="6025" w:type="dxa"/>
            <w:gridSpan w:val="2"/>
            <w:vAlign w:val="center"/>
          </w:tcPr>
          <w:p w:rsidR="006F229B" w:rsidRPr="00A82E67" w:rsidRDefault="006F229B" w:rsidP="006F229B">
            <w:pPr>
              <w:adjustRightInd w:val="0"/>
              <w:snapToGrid w:val="0"/>
              <w:spacing w:line="360" w:lineRule="exact"/>
              <w:ind w:firstLineChars="200" w:firstLine="31680"/>
              <w:rPr>
                <w:rFonts w:ascii="宋体" w:eastAsia="宋体" w:hAnsi="宋体" w:cs="Times New Roman"/>
                <w:sz w:val="21"/>
                <w:szCs w:val="21"/>
              </w:rPr>
            </w:pPr>
            <w:r>
              <w:rPr>
                <w:rFonts w:ascii="宋体" w:eastAsia="宋体" w:hAnsi="宋体" w:cs="宋体"/>
                <w:sz w:val="21"/>
                <w:szCs w:val="21"/>
              </w:rPr>
              <w:t>2858821</w:t>
            </w:r>
          </w:p>
        </w:tc>
      </w:tr>
      <w:tr w:rsidR="006F229B" w:rsidRPr="00A82E67">
        <w:trPr>
          <w:jc w:val="center"/>
        </w:trPr>
        <w:tc>
          <w:tcPr>
            <w:tcW w:w="816" w:type="dxa"/>
            <w:vMerge/>
            <w:vAlign w:val="center"/>
          </w:tcPr>
          <w:p w:rsidR="006F229B" w:rsidRDefault="006F229B" w:rsidP="009A0BD8">
            <w:pPr>
              <w:adjustRightInd w:val="0"/>
              <w:snapToGrid w:val="0"/>
              <w:spacing w:line="360" w:lineRule="exact"/>
              <w:jc w:val="center"/>
              <w:rPr>
                <w:rFonts w:ascii="方正小标宋简体" w:eastAsia="方正小标宋简体" w:hAnsi="宋体" w:cs="Times New Roman"/>
                <w:sz w:val="28"/>
                <w:szCs w:val="28"/>
              </w:rPr>
            </w:pPr>
          </w:p>
        </w:tc>
        <w:tc>
          <w:tcPr>
            <w:tcW w:w="1310" w:type="dxa"/>
            <w:vMerge/>
          </w:tcPr>
          <w:p w:rsidR="006F229B" w:rsidRDefault="006F229B" w:rsidP="000B3029">
            <w:pPr>
              <w:adjustRightInd w:val="0"/>
              <w:snapToGrid w:val="0"/>
              <w:spacing w:line="360" w:lineRule="exact"/>
              <w:jc w:val="center"/>
              <w:rPr>
                <w:rFonts w:ascii="方正小标宋简体" w:eastAsia="方正小标宋简体" w:hAnsi="宋体" w:cs="Times New Roman"/>
                <w:sz w:val="28"/>
                <w:szCs w:val="28"/>
              </w:rPr>
            </w:pPr>
          </w:p>
        </w:tc>
        <w:tc>
          <w:tcPr>
            <w:tcW w:w="1134" w:type="dxa"/>
            <w:tcBorders>
              <w:bottom w:val="nil"/>
            </w:tcBorders>
            <w:vAlign w:val="center"/>
          </w:tcPr>
          <w:p w:rsidR="006F229B" w:rsidRDefault="006F229B" w:rsidP="000B3029">
            <w:pPr>
              <w:adjustRightInd w:val="0"/>
              <w:snapToGrid w:val="0"/>
              <w:spacing w:line="400" w:lineRule="exact"/>
              <w:jc w:val="center"/>
              <w:rPr>
                <w:rFonts w:ascii="宋体" w:cs="Times New Roman"/>
                <w:color w:val="000000"/>
              </w:rPr>
            </w:pPr>
            <w:r w:rsidRPr="0015756B">
              <w:rPr>
                <w:rFonts w:ascii="方正小标宋简体" w:eastAsia="方正小标宋简体" w:hAnsi="宋体" w:cs="方正小标宋简体" w:hint="eastAsia"/>
                <w:sz w:val="24"/>
                <w:szCs w:val="24"/>
              </w:rPr>
              <w:t>监督电话</w:t>
            </w:r>
          </w:p>
        </w:tc>
        <w:tc>
          <w:tcPr>
            <w:tcW w:w="6025" w:type="dxa"/>
            <w:gridSpan w:val="2"/>
            <w:vAlign w:val="center"/>
          </w:tcPr>
          <w:p w:rsidR="006F229B" w:rsidRPr="00A82E67" w:rsidRDefault="006F229B" w:rsidP="006F229B">
            <w:pPr>
              <w:adjustRightInd w:val="0"/>
              <w:snapToGrid w:val="0"/>
              <w:spacing w:line="360" w:lineRule="exact"/>
              <w:ind w:firstLineChars="200" w:firstLine="31680"/>
              <w:rPr>
                <w:rFonts w:ascii="宋体" w:eastAsia="宋体" w:hAnsi="宋体" w:cs="Times New Roman"/>
                <w:sz w:val="21"/>
                <w:szCs w:val="21"/>
              </w:rPr>
            </w:pPr>
            <w:r>
              <w:rPr>
                <w:rFonts w:ascii="宋体" w:eastAsia="宋体" w:hAnsi="宋体" w:cs="宋体"/>
                <w:sz w:val="21"/>
                <w:szCs w:val="21"/>
              </w:rPr>
              <w:t>2825592</w:t>
            </w:r>
          </w:p>
        </w:tc>
      </w:tr>
      <w:tr w:rsidR="006F229B" w:rsidRPr="00A82E67">
        <w:trPr>
          <w:jc w:val="center"/>
        </w:trPr>
        <w:tc>
          <w:tcPr>
            <w:tcW w:w="816" w:type="dxa"/>
            <w:vAlign w:val="center"/>
          </w:tcPr>
          <w:p w:rsidR="006F229B" w:rsidRDefault="006F229B" w:rsidP="009A0BD8">
            <w:pPr>
              <w:adjustRightInd w:val="0"/>
              <w:snapToGrid w:val="0"/>
              <w:spacing w:line="360" w:lineRule="exact"/>
              <w:jc w:val="center"/>
              <w:rPr>
                <w:rFonts w:ascii="方正小标宋简体" w:eastAsia="方正小标宋简体" w:hAnsi="宋体" w:cs="方正小标宋简体"/>
                <w:sz w:val="28"/>
                <w:szCs w:val="28"/>
              </w:rPr>
            </w:pPr>
            <w:r>
              <w:rPr>
                <w:rFonts w:ascii="方正小标宋简体" w:eastAsia="方正小标宋简体" w:hAnsi="宋体" w:cs="方正小标宋简体"/>
                <w:sz w:val="28"/>
                <w:szCs w:val="28"/>
              </w:rPr>
              <w:t>12</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设定</w:t>
            </w:r>
            <w:r w:rsidRPr="00A82E67">
              <w:rPr>
                <w:rFonts w:ascii="方正小标宋简体" w:eastAsia="方正小标宋简体" w:hAnsi="宋体" w:cs="方正小标宋简体" w:hint="eastAsia"/>
                <w:sz w:val="28"/>
                <w:szCs w:val="28"/>
              </w:rPr>
              <w:t>依据</w:t>
            </w:r>
          </w:p>
        </w:tc>
        <w:tc>
          <w:tcPr>
            <w:tcW w:w="7159" w:type="dxa"/>
            <w:gridSpan w:val="3"/>
            <w:vAlign w:val="center"/>
          </w:tcPr>
          <w:p w:rsidR="006F229B" w:rsidRPr="004574CD" w:rsidRDefault="006F229B" w:rsidP="006F229B">
            <w:pPr>
              <w:adjustRightInd w:val="0"/>
              <w:snapToGrid w:val="0"/>
              <w:spacing w:line="360" w:lineRule="exact"/>
              <w:ind w:firstLineChars="200" w:firstLine="31680"/>
              <w:rPr>
                <w:rFonts w:ascii="宋体" w:eastAsia="宋体" w:hAnsi="宋体" w:cs="Times New Roman"/>
                <w:sz w:val="21"/>
                <w:szCs w:val="21"/>
              </w:rPr>
            </w:pPr>
            <w:r w:rsidRPr="004574CD">
              <w:rPr>
                <w:rFonts w:ascii="宋体" w:eastAsia="宋体" w:hAnsi="宋体" w:cs="宋体" w:hint="eastAsia"/>
                <w:sz w:val="21"/>
                <w:szCs w:val="21"/>
              </w:rPr>
              <w:t>《中华人民共和国档案法实施办法》</w:t>
            </w:r>
            <w:r w:rsidRPr="004574CD">
              <w:rPr>
                <w:rFonts w:ascii="宋体" w:eastAsia="宋体" w:hAnsi="宋体" w:cs="宋体"/>
                <w:sz w:val="21"/>
                <w:szCs w:val="21"/>
              </w:rPr>
              <w:t xml:space="preserve"> </w:t>
            </w:r>
            <w:r w:rsidRPr="004574CD">
              <w:rPr>
                <w:rFonts w:ascii="宋体" w:eastAsia="宋体" w:hAnsi="宋体" w:cs="宋体" w:hint="eastAsia"/>
                <w:sz w:val="21"/>
                <w:szCs w:val="21"/>
              </w:rPr>
              <w:t>（</w:t>
            </w:r>
            <w:r w:rsidRPr="004574CD">
              <w:rPr>
                <w:rFonts w:ascii="宋体" w:eastAsia="宋体" w:hAnsi="宋体" w:cs="宋体"/>
                <w:sz w:val="21"/>
                <w:szCs w:val="21"/>
              </w:rPr>
              <w:t xml:space="preserve">1990 </w:t>
            </w:r>
            <w:r w:rsidRPr="004574CD">
              <w:rPr>
                <w:rFonts w:ascii="宋体" w:eastAsia="宋体" w:hAnsi="宋体" w:cs="宋体" w:hint="eastAsia"/>
                <w:sz w:val="21"/>
                <w:szCs w:val="21"/>
              </w:rPr>
              <w:t>年</w:t>
            </w:r>
            <w:r w:rsidRPr="004574CD">
              <w:rPr>
                <w:rFonts w:ascii="宋体" w:eastAsia="宋体" w:hAnsi="宋体" w:cs="宋体"/>
                <w:sz w:val="21"/>
                <w:szCs w:val="21"/>
              </w:rPr>
              <w:t xml:space="preserve"> 10 </w:t>
            </w:r>
            <w:r w:rsidRPr="004574CD">
              <w:rPr>
                <w:rFonts w:ascii="宋体" w:eastAsia="宋体" w:hAnsi="宋体" w:cs="宋体" w:hint="eastAsia"/>
                <w:sz w:val="21"/>
                <w:szCs w:val="21"/>
              </w:rPr>
              <w:t>月</w:t>
            </w:r>
            <w:r w:rsidRPr="004574CD">
              <w:rPr>
                <w:rFonts w:ascii="宋体" w:eastAsia="宋体" w:hAnsi="宋体" w:cs="宋体"/>
                <w:sz w:val="21"/>
                <w:szCs w:val="21"/>
              </w:rPr>
              <w:t xml:space="preserve"> 24 </w:t>
            </w:r>
            <w:r w:rsidRPr="004574CD">
              <w:rPr>
                <w:rFonts w:ascii="宋体" w:eastAsia="宋体" w:hAnsi="宋体" w:cs="宋体" w:hint="eastAsia"/>
                <w:sz w:val="21"/>
                <w:szCs w:val="21"/>
              </w:rPr>
              <w:t>日国务院批准，</w:t>
            </w:r>
            <w:r w:rsidRPr="004574CD">
              <w:rPr>
                <w:rFonts w:ascii="宋体" w:eastAsia="宋体" w:hAnsi="宋体" w:cs="宋体"/>
                <w:sz w:val="21"/>
                <w:szCs w:val="21"/>
              </w:rPr>
              <w:t xml:space="preserve"> 1990 </w:t>
            </w:r>
            <w:r w:rsidRPr="004574CD">
              <w:rPr>
                <w:rFonts w:ascii="宋体" w:eastAsia="宋体" w:hAnsi="宋体" w:cs="宋体" w:hint="eastAsia"/>
                <w:sz w:val="21"/>
                <w:szCs w:val="21"/>
              </w:rPr>
              <w:t>年</w:t>
            </w:r>
            <w:r w:rsidRPr="004574CD">
              <w:rPr>
                <w:rFonts w:ascii="宋体" w:eastAsia="宋体" w:hAnsi="宋体" w:cs="宋体"/>
                <w:sz w:val="21"/>
                <w:szCs w:val="21"/>
              </w:rPr>
              <w:t xml:space="preserve"> 11 </w:t>
            </w:r>
            <w:r w:rsidRPr="004574CD">
              <w:rPr>
                <w:rFonts w:ascii="宋体" w:eastAsia="宋体" w:hAnsi="宋体" w:cs="宋体" w:hint="eastAsia"/>
                <w:sz w:val="21"/>
                <w:szCs w:val="21"/>
              </w:rPr>
              <w:t>月</w:t>
            </w:r>
            <w:r w:rsidRPr="004574CD">
              <w:rPr>
                <w:rFonts w:ascii="宋体" w:eastAsia="宋体" w:hAnsi="宋体" w:cs="宋体"/>
                <w:sz w:val="21"/>
                <w:szCs w:val="21"/>
              </w:rPr>
              <w:t xml:space="preserve"> 19 </w:t>
            </w:r>
            <w:r w:rsidRPr="004574CD">
              <w:rPr>
                <w:rFonts w:ascii="宋体" w:eastAsia="宋体" w:hAnsi="宋体" w:cs="宋体" w:hint="eastAsia"/>
                <w:sz w:val="21"/>
                <w:szCs w:val="21"/>
              </w:rPr>
              <w:t>日国家档案局第</w:t>
            </w:r>
            <w:r w:rsidRPr="004574CD">
              <w:rPr>
                <w:rFonts w:ascii="宋体" w:eastAsia="宋体" w:hAnsi="宋体" w:cs="宋体"/>
                <w:sz w:val="21"/>
                <w:szCs w:val="21"/>
              </w:rPr>
              <w:t xml:space="preserve"> 1 </w:t>
            </w:r>
            <w:r w:rsidRPr="004574CD">
              <w:rPr>
                <w:rFonts w:ascii="宋体" w:eastAsia="宋体" w:hAnsi="宋体" w:cs="宋体" w:hint="eastAsia"/>
                <w:sz w:val="21"/>
                <w:szCs w:val="21"/>
              </w:rPr>
              <w:t>号令发布。</w:t>
            </w:r>
            <w:r w:rsidRPr="00B12B8B">
              <w:rPr>
                <w:rFonts w:ascii="宋体" w:eastAsia="宋体" w:hAnsi="宋体" w:cs="宋体"/>
                <w:color w:val="000000"/>
                <w:kern w:val="0"/>
                <w:sz w:val="21"/>
                <w:szCs w:val="21"/>
              </w:rPr>
              <w:t>1999</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日国务院批准修订</w:t>
            </w:r>
            <w:r w:rsidRPr="00B12B8B">
              <w:rPr>
                <w:rFonts w:ascii="宋体" w:eastAsia="宋体" w:hAnsi="宋体" w:cs="宋体"/>
                <w:color w:val="000000"/>
                <w:kern w:val="0"/>
                <w:sz w:val="21"/>
                <w:szCs w:val="21"/>
              </w:rPr>
              <w:t xml:space="preserve"> 1999</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6</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7</w:t>
            </w:r>
            <w:r w:rsidRPr="00B12B8B">
              <w:rPr>
                <w:rFonts w:ascii="宋体" w:eastAsia="宋体" w:hAnsi="宋体" w:cs="宋体" w:hint="eastAsia"/>
                <w:color w:val="000000"/>
                <w:kern w:val="0"/>
                <w:sz w:val="21"/>
                <w:szCs w:val="21"/>
              </w:rPr>
              <w:t>日国家档案局令第</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号重新发布</w:t>
            </w:r>
            <w:r w:rsidRPr="00B12B8B">
              <w:rPr>
                <w:rFonts w:ascii="宋体" w:eastAsia="宋体" w:hAnsi="宋体" w:cs="宋体"/>
                <w:color w:val="000000"/>
                <w:kern w:val="0"/>
                <w:sz w:val="21"/>
                <w:szCs w:val="21"/>
              </w:rPr>
              <w:t xml:space="preserve"> </w:t>
            </w:r>
            <w:r w:rsidRPr="00B12B8B">
              <w:rPr>
                <w:rFonts w:ascii="宋体" w:eastAsia="宋体" w:hAnsi="宋体" w:cs="宋体" w:hint="eastAsia"/>
                <w:color w:val="000000"/>
                <w:kern w:val="0"/>
                <w:sz w:val="21"/>
                <w:szCs w:val="21"/>
              </w:rPr>
              <w:t>根据</w:t>
            </w:r>
            <w:r w:rsidRPr="00B12B8B">
              <w:rPr>
                <w:rFonts w:ascii="宋体" w:eastAsia="宋体" w:hAnsi="宋体" w:cs="宋体"/>
                <w:color w:val="000000"/>
                <w:kern w:val="0"/>
                <w:sz w:val="21"/>
                <w:szCs w:val="21"/>
              </w:rPr>
              <w:t>2017</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3</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1</w:t>
            </w:r>
            <w:r w:rsidRPr="00B12B8B">
              <w:rPr>
                <w:rFonts w:ascii="宋体" w:eastAsia="宋体" w:hAnsi="宋体" w:cs="宋体" w:hint="eastAsia"/>
                <w:color w:val="000000"/>
                <w:kern w:val="0"/>
                <w:sz w:val="21"/>
                <w:szCs w:val="21"/>
              </w:rPr>
              <w:t>日国务院令第</w:t>
            </w:r>
            <w:r w:rsidRPr="00B12B8B">
              <w:rPr>
                <w:rFonts w:ascii="宋体" w:eastAsia="宋体" w:hAnsi="宋体" w:cs="宋体"/>
                <w:color w:val="000000"/>
                <w:kern w:val="0"/>
                <w:sz w:val="21"/>
                <w:szCs w:val="21"/>
              </w:rPr>
              <w:t>676</w:t>
            </w:r>
            <w:r w:rsidRPr="00B12B8B">
              <w:rPr>
                <w:rFonts w:ascii="宋体" w:eastAsia="宋体" w:hAnsi="宋体" w:cs="宋体" w:hint="eastAsia"/>
                <w:color w:val="000000"/>
                <w:kern w:val="0"/>
                <w:sz w:val="21"/>
                <w:szCs w:val="21"/>
              </w:rPr>
              <w:t>号</w:t>
            </w:r>
            <w:r>
              <w:rPr>
                <w:rFonts w:eastAsia="宋体" w:cs="宋体" w:hint="eastAsia"/>
                <w:color w:val="000000"/>
                <w:kern w:val="0"/>
                <w:sz w:val="21"/>
                <w:szCs w:val="21"/>
              </w:rPr>
              <w:t>《国务院关于修改和废止部分行政法规的决定》修正</w:t>
            </w:r>
            <w:r w:rsidRPr="004574CD">
              <w:rPr>
                <w:rFonts w:ascii="宋体" w:eastAsia="宋体" w:hAnsi="宋体" w:cs="宋体" w:hint="eastAsia"/>
                <w:sz w:val="21"/>
                <w:szCs w:val="21"/>
              </w:rPr>
              <w:t>）第十三条：经同级档案行政管理部门检查和同意，专业性较强或者需要保密的档案可延长向有关档案馆移交的期限；已撤销单位的档案或者由于保管条件恶劣可能导致不安全或者严重损毁的档案，可以提前向有关档案馆移交。</w:t>
            </w:r>
          </w:p>
        </w:tc>
      </w:tr>
      <w:tr w:rsidR="006F229B" w:rsidRPr="00A82E67">
        <w:trPr>
          <w:jc w:val="center"/>
        </w:trPr>
        <w:tc>
          <w:tcPr>
            <w:tcW w:w="816" w:type="dxa"/>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sz w:val="28"/>
                <w:szCs w:val="28"/>
              </w:rPr>
              <w:t>13</w:t>
            </w:r>
          </w:p>
        </w:tc>
        <w:tc>
          <w:tcPr>
            <w:tcW w:w="1310" w:type="dxa"/>
            <w:vAlign w:val="center"/>
          </w:tcPr>
          <w:p w:rsidR="006F229B" w:rsidRPr="00A82E67" w:rsidRDefault="006F229B" w:rsidP="00710DF2">
            <w:pPr>
              <w:adjustRightInd w:val="0"/>
              <w:snapToGrid w:val="0"/>
              <w:spacing w:line="360" w:lineRule="exact"/>
              <w:jc w:val="center"/>
              <w:rPr>
                <w:rFonts w:ascii="方正小标宋简体" w:eastAsia="方正小标宋简体" w:hAnsi="宋体" w:cs="Times New Roman"/>
                <w:sz w:val="28"/>
                <w:szCs w:val="28"/>
              </w:rPr>
            </w:pPr>
            <w:r w:rsidRPr="00A82E67">
              <w:rPr>
                <w:rFonts w:ascii="方正小标宋简体" w:eastAsia="方正小标宋简体" w:hAnsi="宋体" w:cs="方正小标宋简体" w:hint="eastAsia"/>
                <w:sz w:val="28"/>
                <w:szCs w:val="28"/>
              </w:rPr>
              <w:t>实施对象</w:t>
            </w:r>
          </w:p>
        </w:tc>
        <w:tc>
          <w:tcPr>
            <w:tcW w:w="7159" w:type="dxa"/>
            <w:gridSpan w:val="3"/>
            <w:vAlign w:val="center"/>
          </w:tcPr>
          <w:p w:rsidR="006F229B" w:rsidRPr="00710DF2" w:rsidRDefault="006F229B" w:rsidP="006F229B">
            <w:pPr>
              <w:adjustRightInd w:val="0"/>
              <w:snapToGrid w:val="0"/>
              <w:spacing w:line="360" w:lineRule="exact"/>
              <w:ind w:firstLineChars="200" w:firstLine="31680"/>
              <w:rPr>
                <w:rFonts w:ascii="宋体" w:eastAsia="宋体" w:hAnsi="宋体" w:cs="Times New Roman"/>
                <w:color w:val="FF0000"/>
                <w:sz w:val="21"/>
                <w:szCs w:val="21"/>
              </w:rPr>
            </w:pPr>
            <w:r w:rsidRPr="004574CD">
              <w:rPr>
                <w:rFonts w:ascii="宋体" w:eastAsia="宋体" w:hAnsi="宋体" w:cs="宋体" w:hint="eastAsia"/>
                <w:sz w:val="21"/>
                <w:szCs w:val="21"/>
              </w:rPr>
              <w:t>柳州市范围内的机关事业单位</w:t>
            </w:r>
            <w:r>
              <w:rPr>
                <w:rFonts w:ascii="宋体" w:eastAsia="宋体" w:hAnsi="宋体" w:cs="宋体" w:hint="eastAsia"/>
                <w:sz w:val="21"/>
                <w:szCs w:val="21"/>
              </w:rPr>
              <w:t>。</w:t>
            </w:r>
          </w:p>
        </w:tc>
      </w:tr>
      <w:tr w:rsidR="006F229B" w:rsidRPr="00A82E67">
        <w:trPr>
          <w:jc w:val="center"/>
        </w:trPr>
        <w:tc>
          <w:tcPr>
            <w:tcW w:w="816" w:type="dxa"/>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14</w:t>
            </w:r>
          </w:p>
        </w:tc>
        <w:tc>
          <w:tcPr>
            <w:tcW w:w="1310" w:type="dxa"/>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行使层级</w:t>
            </w:r>
          </w:p>
        </w:tc>
        <w:tc>
          <w:tcPr>
            <w:tcW w:w="7159" w:type="dxa"/>
            <w:gridSpan w:val="3"/>
            <w:vAlign w:val="center"/>
          </w:tcPr>
          <w:p w:rsidR="006F229B" w:rsidRPr="00710DF2" w:rsidRDefault="006F229B" w:rsidP="006F229B">
            <w:pPr>
              <w:spacing w:line="400" w:lineRule="exact"/>
              <w:ind w:firstLineChars="200" w:firstLine="31680"/>
              <w:rPr>
                <w:rFonts w:ascii="宋体" w:eastAsia="宋体" w:hAnsi="宋体" w:cs="Times New Roman"/>
                <w:color w:val="FF0000"/>
                <w:sz w:val="21"/>
                <w:szCs w:val="21"/>
              </w:rPr>
            </w:pPr>
            <w:r>
              <w:rPr>
                <w:rFonts w:ascii="宋体" w:eastAsia="宋体" w:hAnsi="宋体" w:cs="宋体" w:hint="eastAsia"/>
                <w:color w:val="000000"/>
                <w:sz w:val="21"/>
                <w:szCs w:val="21"/>
              </w:rPr>
              <w:t>市</w:t>
            </w:r>
            <w:r w:rsidRPr="00710DF2">
              <w:rPr>
                <w:rFonts w:ascii="宋体" w:eastAsia="宋体" w:hAnsi="宋体" w:cs="宋体" w:hint="eastAsia"/>
                <w:color w:val="000000"/>
                <w:sz w:val="21"/>
                <w:szCs w:val="21"/>
              </w:rPr>
              <w:t>级。</w:t>
            </w:r>
          </w:p>
        </w:tc>
      </w:tr>
      <w:tr w:rsidR="006F229B" w:rsidRPr="00A82E67">
        <w:trPr>
          <w:jc w:val="center"/>
        </w:trPr>
        <w:tc>
          <w:tcPr>
            <w:tcW w:w="816" w:type="dxa"/>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15</w:t>
            </w:r>
          </w:p>
        </w:tc>
        <w:tc>
          <w:tcPr>
            <w:tcW w:w="1310" w:type="dxa"/>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权限划分</w:t>
            </w:r>
          </w:p>
        </w:tc>
        <w:tc>
          <w:tcPr>
            <w:tcW w:w="7159" w:type="dxa"/>
            <w:gridSpan w:val="3"/>
            <w:vAlign w:val="center"/>
          </w:tcPr>
          <w:p w:rsidR="006F229B" w:rsidRPr="00710DF2" w:rsidRDefault="006F229B" w:rsidP="006F229B">
            <w:pPr>
              <w:spacing w:line="420" w:lineRule="exact"/>
              <w:ind w:firstLineChars="200" w:firstLine="31680"/>
              <w:rPr>
                <w:rFonts w:ascii="宋体" w:eastAsia="宋体" w:hAnsi="宋体" w:cs="Times New Roman"/>
                <w:color w:val="FF0000"/>
                <w:sz w:val="21"/>
                <w:szCs w:val="21"/>
              </w:rPr>
            </w:pPr>
            <w:r w:rsidRPr="004574CD">
              <w:rPr>
                <w:rFonts w:ascii="宋体" w:eastAsia="宋体" w:hAnsi="宋体" w:cs="宋体" w:hint="eastAsia"/>
                <w:sz w:val="21"/>
                <w:szCs w:val="21"/>
              </w:rPr>
              <w:t>《中华人民共和国档案法实施办法》</w:t>
            </w:r>
            <w:r w:rsidRPr="004574CD">
              <w:rPr>
                <w:rFonts w:ascii="宋体" w:eastAsia="宋体" w:hAnsi="宋体" w:cs="宋体"/>
                <w:sz w:val="21"/>
                <w:szCs w:val="21"/>
              </w:rPr>
              <w:t xml:space="preserve"> </w:t>
            </w:r>
            <w:r w:rsidRPr="004574CD">
              <w:rPr>
                <w:rFonts w:ascii="宋体" w:eastAsia="宋体" w:hAnsi="宋体" w:cs="宋体" w:hint="eastAsia"/>
                <w:sz w:val="21"/>
                <w:szCs w:val="21"/>
              </w:rPr>
              <w:t>（</w:t>
            </w:r>
            <w:r w:rsidRPr="004574CD">
              <w:rPr>
                <w:rFonts w:ascii="宋体" w:eastAsia="宋体" w:hAnsi="宋体" w:cs="宋体"/>
                <w:sz w:val="21"/>
                <w:szCs w:val="21"/>
              </w:rPr>
              <w:t xml:space="preserve">1990 </w:t>
            </w:r>
            <w:r w:rsidRPr="004574CD">
              <w:rPr>
                <w:rFonts w:ascii="宋体" w:eastAsia="宋体" w:hAnsi="宋体" w:cs="宋体" w:hint="eastAsia"/>
                <w:sz w:val="21"/>
                <w:szCs w:val="21"/>
              </w:rPr>
              <w:t>年</w:t>
            </w:r>
            <w:r w:rsidRPr="004574CD">
              <w:rPr>
                <w:rFonts w:ascii="宋体" w:eastAsia="宋体" w:hAnsi="宋体" w:cs="宋体"/>
                <w:sz w:val="21"/>
                <w:szCs w:val="21"/>
              </w:rPr>
              <w:t xml:space="preserve"> 10 </w:t>
            </w:r>
            <w:r w:rsidRPr="004574CD">
              <w:rPr>
                <w:rFonts w:ascii="宋体" w:eastAsia="宋体" w:hAnsi="宋体" w:cs="宋体" w:hint="eastAsia"/>
                <w:sz w:val="21"/>
                <w:szCs w:val="21"/>
              </w:rPr>
              <w:t>月</w:t>
            </w:r>
            <w:r w:rsidRPr="004574CD">
              <w:rPr>
                <w:rFonts w:ascii="宋体" w:eastAsia="宋体" w:hAnsi="宋体" w:cs="宋体"/>
                <w:sz w:val="21"/>
                <w:szCs w:val="21"/>
              </w:rPr>
              <w:t xml:space="preserve"> 24 </w:t>
            </w:r>
            <w:r w:rsidRPr="004574CD">
              <w:rPr>
                <w:rFonts w:ascii="宋体" w:eastAsia="宋体" w:hAnsi="宋体" w:cs="宋体" w:hint="eastAsia"/>
                <w:sz w:val="21"/>
                <w:szCs w:val="21"/>
              </w:rPr>
              <w:t>日国务院批准，</w:t>
            </w:r>
            <w:r w:rsidRPr="004574CD">
              <w:rPr>
                <w:rFonts w:ascii="宋体" w:eastAsia="宋体" w:hAnsi="宋体" w:cs="宋体"/>
                <w:sz w:val="21"/>
                <w:szCs w:val="21"/>
              </w:rPr>
              <w:t xml:space="preserve"> 1990 </w:t>
            </w:r>
            <w:r w:rsidRPr="004574CD">
              <w:rPr>
                <w:rFonts w:ascii="宋体" w:eastAsia="宋体" w:hAnsi="宋体" w:cs="宋体" w:hint="eastAsia"/>
                <w:sz w:val="21"/>
                <w:szCs w:val="21"/>
              </w:rPr>
              <w:t>年</w:t>
            </w:r>
            <w:r w:rsidRPr="004574CD">
              <w:rPr>
                <w:rFonts w:ascii="宋体" w:eastAsia="宋体" w:hAnsi="宋体" w:cs="宋体"/>
                <w:sz w:val="21"/>
                <w:szCs w:val="21"/>
              </w:rPr>
              <w:t xml:space="preserve"> 11 </w:t>
            </w:r>
            <w:r w:rsidRPr="004574CD">
              <w:rPr>
                <w:rFonts w:ascii="宋体" w:eastAsia="宋体" w:hAnsi="宋体" w:cs="宋体" w:hint="eastAsia"/>
                <w:sz w:val="21"/>
                <w:szCs w:val="21"/>
              </w:rPr>
              <w:t>月</w:t>
            </w:r>
            <w:r w:rsidRPr="004574CD">
              <w:rPr>
                <w:rFonts w:ascii="宋体" w:eastAsia="宋体" w:hAnsi="宋体" w:cs="宋体"/>
                <w:sz w:val="21"/>
                <w:szCs w:val="21"/>
              </w:rPr>
              <w:t xml:space="preserve"> 19 </w:t>
            </w:r>
            <w:r w:rsidRPr="004574CD">
              <w:rPr>
                <w:rFonts w:ascii="宋体" w:eastAsia="宋体" w:hAnsi="宋体" w:cs="宋体" w:hint="eastAsia"/>
                <w:sz w:val="21"/>
                <w:szCs w:val="21"/>
              </w:rPr>
              <w:t>日国家档案局第</w:t>
            </w:r>
            <w:r w:rsidRPr="004574CD">
              <w:rPr>
                <w:rFonts w:ascii="宋体" w:eastAsia="宋体" w:hAnsi="宋体" w:cs="宋体"/>
                <w:sz w:val="21"/>
                <w:szCs w:val="21"/>
              </w:rPr>
              <w:t xml:space="preserve"> 1 </w:t>
            </w:r>
            <w:r w:rsidRPr="004574CD">
              <w:rPr>
                <w:rFonts w:ascii="宋体" w:eastAsia="宋体" w:hAnsi="宋体" w:cs="宋体" w:hint="eastAsia"/>
                <w:sz w:val="21"/>
                <w:szCs w:val="21"/>
              </w:rPr>
              <w:t>号令发布。</w:t>
            </w:r>
            <w:r w:rsidRPr="00B12B8B">
              <w:rPr>
                <w:rFonts w:ascii="宋体" w:eastAsia="宋体" w:hAnsi="宋体" w:cs="宋体"/>
                <w:color w:val="000000"/>
                <w:kern w:val="0"/>
                <w:sz w:val="21"/>
                <w:szCs w:val="21"/>
              </w:rPr>
              <w:t>1999</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日国务院批准修订</w:t>
            </w:r>
            <w:r w:rsidRPr="00B12B8B">
              <w:rPr>
                <w:rFonts w:ascii="宋体" w:eastAsia="宋体" w:hAnsi="宋体" w:cs="宋体"/>
                <w:color w:val="000000"/>
                <w:kern w:val="0"/>
                <w:sz w:val="21"/>
                <w:szCs w:val="21"/>
              </w:rPr>
              <w:t xml:space="preserve"> 1999</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6</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7</w:t>
            </w:r>
            <w:r w:rsidRPr="00B12B8B">
              <w:rPr>
                <w:rFonts w:ascii="宋体" w:eastAsia="宋体" w:hAnsi="宋体" w:cs="宋体" w:hint="eastAsia"/>
                <w:color w:val="000000"/>
                <w:kern w:val="0"/>
                <w:sz w:val="21"/>
                <w:szCs w:val="21"/>
              </w:rPr>
              <w:t>日国家档案局令第</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号重新发布</w:t>
            </w:r>
            <w:r w:rsidRPr="00B12B8B">
              <w:rPr>
                <w:rFonts w:ascii="宋体" w:eastAsia="宋体" w:hAnsi="宋体" w:cs="宋体"/>
                <w:color w:val="000000"/>
                <w:kern w:val="0"/>
                <w:sz w:val="21"/>
                <w:szCs w:val="21"/>
              </w:rPr>
              <w:t xml:space="preserve"> </w:t>
            </w:r>
            <w:r w:rsidRPr="00B12B8B">
              <w:rPr>
                <w:rFonts w:ascii="宋体" w:eastAsia="宋体" w:hAnsi="宋体" w:cs="宋体" w:hint="eastAsia"/>
                <w:color w:val="000000"/>
                <w:kern w:val="0"/>
                <w:sz w:val="21"/>
                <w:szCs w:val="21"/>
              </w:rPr>
              <w:t>根据</w:t>
            </w:r>
            <w:r w:rsidRPr="00B12B8B">
              <w:rPr>
                <w:rFonts w:ascii="宋体" w:eastAsia="宋体" w:hAnsi="宋体" w:cs="宋体"/>
                <w:color w:val="000000"/>
                <w:kern w:val="0"/>
                <w:sz w:val="21"/>
                <w:szCs w:val="21"/>
              </w:rPr>
              <w:t>2017</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3</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1</w:t>
            </w:r>
            <w:r w:rsidRPr="00B12B8B">
              <w:rPr>
                <w:rFonts w:ascii="宋体" w:eastAsia="宋体" w:hAnsi="宋体" w:cs="宋体" w:hint="eastAsia"/>
                <w:color w:val="000000"/>
                <w:kern w:val="0"/>
                <w:sz w:val="21"/>
                <w:szCs w:val="21"/>
              </w:rPr>
              <w:t>日国务院令第</w:t>
            </w:r>
            <w:r w:rsidRPr="00B12B8B">
              <w:rPr>
                <w:rFonts w:ascii="宋体" w:eastAsia="宋体" w:hAnsi="宋体" w:cs="宋体"/>
                <w:color w:val="000000"/>
                <w:kern w:val="0"/>
                <w:sz w:val="21"/>
                <w:szCs w:val="21"/>
              </w:rPr>
              <w:t>676</w:t>
            </w:r>
            <w:r w:rsidRPr="00B12B8B">
              <w:rPr>
                <w:rFonts w:ascii="宋体" w:eastAsia="宋体" w:hAnsi="宋体" w:cs="宋体" w:hint="eastAsia"/>
                <w:color w:val="000000"/>
                <w:kern w:val="0"/>
                <w:sz w:val="21"/>
                <w:szCs w:val="21"/>
              </w:rPr>
              <w:t>号</w:t>
            </w:r>
            <w:r>
              <w:rPr>
                <w:rFonts w:eastAsia="宋体" w:cs="宋体" w:hint="eastAsia"/>
                <w:color w:val="000000"/>
                <w:kern w:val="0"/>
                <w:sz w:val="21"/>
                <w:szCs w:val="21"/>
              </w:rPr>
              <w:t>《国务院关于修改和废止部分行政法规的决定》修正</w:t>
            </w:r>
            <w:r w:rsidRPr="004574CD">
              <w:rPr>
                <w:rFonts w:ascii="宋体" w:eastAsia="宋体" w:hAnsi="宋体" w:cs="宋体" w:hint="eastAsia"/>
                <w:sz w:val="21"/>
                <w:szCs w:val="21"/>
              </w:rPr>
              <w:t>）第十三条：经同级档案行政管理部门检查和同意，专业性较强或者需要保密的档案可延长向有关档案馆移交的期限；已撤销单位的档案或者由于保管条件恶劣可能导致不安全或者严重损毁的档案，可以提前向有关档案馆移交。</w:t>
            </w:r>
          </w:p>
        </w:tc>
      </w:tr>
      <w:tr w:rsidR="006F229B" w:rsidRPr="00A82E67">
        <w:trPr>
          <w:jc w:val="center"/>
        </w:trPr>
        <w:tc>
          <w:tcPr>
            <w:tcW w:w="816" w:type="dxa"/>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16</w:t>
            </w:r>
          </w:p>
        </w:tc>
        <w:tc>
          <w:tcPr>
            <w:tcW w:w="1310" w:type="dxa"/>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行使内容</w:t>
            </w:r>
          </w:p>
        </w:tc>
        <w:tc>
          <w:tcPr>
            <w:tcW w:w="7159" w:type="dxa"/>
            <w:gridSpan w:val="3"/>
            <w:vAlign w:val="center"/>
          </w:tcPr>
          <w:p w:rsidR="006F229B" w:rsidRPr="00710DF2" w:rsidRDefault="006F229B" w:rsidP="006F229B">
            <w:pPr>
              <w:adjustRightInd w:val="0"/>
              <w:snapToGrid w:val="0"/>
              <w:spacing w:line="420" w:lineRule="exact"/>
              <w:ind w:firstLineChars="200" w:firstLine="31680"/>
              <w:rPr>
                <w:rFonts w:ascii="宋体" w:eastAsia="宋体" w:hAnsi="宋体" w:cs="Times New Roman"/>
                <w:color w:val="000000"/>
                <w:sz w:val="21"/>
                <w:szCs w:val="21"/>
              </w:rPr>
            </w:pPr>
            <w:r w:rsidRPr="004574CD">
              <w:rPr>
                <w:rFonts w:ascii="宋体" w:eastAsia="宋体" w:hAnsi="宋体" w:cs="宋体" w:hint="eastAsia"/>
                <w:sz w:val="21"/>
                <w:szCs w:val="21"/>
              </w:rPr>
              <w:t>《中华人民共和国档案法实施办法》</w:t>
            </w:r>
            <w:r w:rsidRPr="004574CD">
              <w:rPr>
                <w:rFonts w:ascii="宋体" w:eastAsia="宋体" w:hAnsi="宋体" w:cs="宋体"/>
                <w:sz w:val="21"/>
                <w:szCs w:val="21"/>
              </w:rPr>
              <w:t xml:space="preserve"> </w:t>
            </w:r>
            <w:r w:rsidRPr="004574CD">
              <w:rPr>
                <w:rFonts w:ascii="宋体" w:eastAsia="宋体" w:hAnsi="宋体" w:cs="宋体" w:hint="eastAsia"/>
                <w:sz w:val="21"/>
                <w:szCs w:val="21"/>
              </w:rPr>
              <w:t>（</w:t>
            </w:r>
            <w:r w:rsidRPr="004574CD">
              <w:rPr>
                <w:rFonts w:ascii="宋体" w:eastAsia="宋体" w:hAnsi="宋体" w:cs="宋体"/>
                <w:sz w:val="21"/>
                <w:szCs w:val="21"/>
              </w:rPr>
              <w:t xml:space="preserve">1990 </w:t>
            </w:r>
            <w:r w:rsidRPr="004574CD">
              <w:rPr>
                <w:rFonts w:ascii="宋体" w:eastAsia="宋体" w:hAnsi="宋体" w:cs="宋体" w:hint="eastAsia"/>
                <w:sz w:val="21"/>
                <w:szCs w:val="21"/>
              </w:rPr>
              <w:t>年</w:t>
            </w:r>
            <w:r w:rsidRPr="004574CD">
              <w:rPr>
                <w:rFonts w:ascii="宋体" w:eastAsia="宋体" w:hAnsi="宋体" w:cs="宋体"/>
                <w:sz w:val="21"/>
                <w:szCs w:val="21"/>
              </w:rPr>
              <w:t xml:space="preserve"> 10 </w:t>
            </w:r>
            <w:r w:rsidRPr="004574CD">
              <w:rPr>
                <w:rFonts w:ascii="宋体" w:eastAsia="宋体" w:hAnsi="宋体" w:cs="宋体" w:hint="eastAsia"/>
                <w:sz w:val="21"/>
                <w:szCs w:val="21"/>
              </w:rPr>
              <w:t>月</w:t>
            </w:r>
            <w:r w:rsidRPr="004574CD">
              <w:rPr>
                <w:rFonts w:ascii="宋体" w:eastAsia="宋体" w:hAnsi="宋体" w:cs="宋体"/>
                <w:sz w:val="21"/>
                <w:szCs w:val="21"/>
              </w:rPr>
              <w:t xml:space="preserve"> 24 </w:t>
            </w:r>
            <w:r w:rsidRPr="004574CD">
              <w:rPr>
                <w:rFonts w:ascii="宋体" w:eastAsia="宋体" w:hAnsi="宋体" w:cs="宋体" w:hint="eastAsia"/>
                <w:sz w:val="21"/>
                <w:szCs w:val="21"/>
              </w:rPr>
              <w:t>日国务院批准，</w:t>
            </w:r>
            <w:r w:rsidRPr="004574CD">
              <w:rPr>
                <w:rFonts w:ascii="宋体" w:eastAsia="宋体" w:hAnsi="宋体" w:cs="宋体"/>
                <w:sz w:val="21"/>
                <w:szCs w:val="21"/>
              </w:rPr>
              <w:t xml:space="preserve"> 1990 </w:t>
            </w:r>
            <w:r w:rsidRPr="004574CD">
              <w:rPr>
                <w:rFonts w:ascii="宋体" w:eastAsia="宋体" w:hAnsi="宋体" w:cs="宋体" w:hint="eastAsia"/>
                <w:sz w:val="21"/>
                <w:szCs w:val="21"/>
              </w:rPr>
              <w:t>年</w:t>
            </w:r>
            <w:r w:rsidRPr="004574CD">
              <w:rPr>
                <w:rFonts w:ascii="宋体" w:eastAsia="宋体" w:hAnsi="宋体" w:cs="宋体"/>
                <w:sz w:val="21"/>
                <w:szCs w:val="21"/>
              </w:rPr>
              <w:t xml:space="preserve"> 11 </w:t>
            </w:r>
            <w:r w:rsidRPr="004574CD">
              <w:rPr>
                <w:rFonts w:ascii="宋体" w:eastAsia="宋体" w:hAnsi="宋体" w:cs="宋体" w:hint="eastAsia"/>
                <w:sz w:val="21"/>
                <w:szCs w:val="21"/>
              </w:rPr>
              <w:t>月</w:t>
            </w:r>
            <w:r w:rsidRPr="004574CD">
              <w:rPr>
                <w:rFonts w:ascii="宋体" w:eastAsia="宋体" w:hAnsi="宋体" w:cs="宋体"/>
                <w:sz w:val="21"/>
                <w:szCs w:val="21"/>
              </w:rPr>
              <w:t xml:space="preserve"> 19 </w:t>
            </w:r>
            <w:r w:rsidRPr="004574CD">
              <w:rPr>
                <w:rFonts w:ascii="宋体" w:eastAsia="宋体" w:hAnsi="宋体" w:cs="宋体" w:hint="eastAsia"/>
                <w:sz w:val="21"/>
                <w:szCs w:val="21"/>
              </w:rPr>
              <w:t>日国家档案局第</w:t>
            </w:r>
            <w:r w:rsidRPr="004574CD">
              <w:rPr>
                <w:rFonts w:ascii="宋体" w:eastAsia="宋体" w:hAnsi="宋体" w:cs="宋体"/>
                <w:sz w:val="21"/>
                <w:szCs w:val="21"/>
              </w:rPr>
              <w:t xml:space="preserve"> 1 </w:t>
            </w:r>
            <w:r w:rsidRPr="004574CD">
              <w:rPr>
                <w:rFonts w:ascii="宋体" w:eastAsia="宋体" w:hAnsi="宋体" w:cs="宋体" w:hint="eastAsia"/>
                <w:sz w:val="21"/>
                <w:szCs w:val="21"/>
              </w:rPr>
              <w:t>号令发布。</w:t>
            </w:r>
            <w:r w:rsidRPr="00B12B8B">
              <w:rPr>
                <w:rFonts w:ascii="宋体" w:eastAsia="宋体" w:hAnsi="宋体" w:cs="宋体"/>
                <w:color w:val="000000"/>
                <w:kern w:val="0"/>
                <w:sz w:val="21"/>
                <w:szCs w:val="21"/>
              </w:rPr>
              <w:t>1999</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日国务院批准修订</w:t>
            </w:r>
            <w:r w:rsidRPr="00B12B8B">
              <w:rPr>
                <w:rFonts w:ascii="宋体" w:eastAsia="宋体" w:hAnsi="宋体" w:cs="宋体"/>
                <w:color w:val="000000"/>
                <w:kern w:val="0"/>
                <w:sz w:val="21"/>
                <w:szCs w:val="21"/>
              </w:rPr>
              <w:t xml:space="preserve"> 1999</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6</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7</w:t>
            </w:r>
            <w:r w:rsidRPr="00B12B8B">
              <w:rPr>
                <w:rFonts w:ascii="宋体" w:eastAsia="宋体" w:hAnsi="宋体" w:cs="宋体" w:hint="eastAsia"/>
                <w:color w:val="000000"/>
                <w:kern w:val="0"/>
                <w:sz w:val="21"/>
                <w:szCs w:val="21"/>
              </w:rPr>
              <w:t>日国家档案局令第</w:t>
            </w:r>
            <w:r w:rsidRPr="00B12B8B">
              <w:rPr>
                <w:rFonts w:ascii="宋体" w:eastAsia="宋体" w:hAnsi="宋体" w:cs="宋体"/>
                <w:color w:val="000000"/>
                <w:kern w:val="0"/>
                <w:sz w:val="21"/>
                <w:szCs w:val="21"/>
              </w:rPr>
              <w:t>5</w:t>
            </w:r>
            <w:r w:rsidRPr="00B12B8B">
              <w:rPr>
                <w:rFonts w:ascii="宋体" w:eastAsia="宋体" w:hAnsi="宋体" w:cs="宋体" w:hint="eastAsia"/>
                <w:color w:val="000000"/>
                <w:kern w:val="0"/>
                <w:sz w:val="21"/>
                <w:szCs w:val="21"/>
              </w:rPr>
              <w:t>号重新发布</w:t>
            </w:r>
            <w:r w:rsidRPr="00B12B8B">
              <w:rPr>
                <w:rFonts w:ascii="宋体" w:eastAsia="宋体" w:hAnsi="宋体" w:cs="宋体"/>
                <w:color w:val="000000"/>
                <w:kern w:val="0"/>
                <w:sz w:val="21"/>
                <w:szCs w:val="21"/>
              </w:rPr>
              <w:t xml:space="preserve"> </w:t>
            </w:r>
            <w:r w:rsidRPr="00B12B8B">
              <w:rPr>
                <w:rFonts w:ascii="宋体" w:eastAsia="宋体" w:hAnsi="宋体" w:cs="宋体" w:hint="eastAsia"/>
                <w:color w:val="000000"/>
                <w:kern w:val="0"/>
                <w:sz w:val="21"/>
                <w:szCs w:val="21"/>
              </w:rPr>
              <w:t>根据</w:t>
            </w:r>
            <w:r w:rsidRPr="00B12B8B">
              <w:rPr>
                <w:rFonts w:ascii="宋体" w:eastAsia="宋体" w:hAnsi="宋体" w:cs="宋体"/>
                <w:color w:val="000000"/>
                <w:kern w:val="0"/>
                <w:sz w:val="21"/>
                <w:szCs w:val="21"/>
              </w:rPr>
              <w:t>2017</w:t>
            </w:r>
            <w:r w:rsidRPr="00B12B8B">
              <w:rPr>
                <w:rFonts w:ascii="宋体" w:eastAsia="宋体" w:hAnsi="宋体" w:cs="宋体" w:hint="eastAsia"/>
                <w:color w:val="000000"/>
                <w:kern w:val="0"/>
                <w:sz w:val="21"/>
                <w:szCs w:val="21"/>
              </w:rPr>
              <w:t>年</w:t>
            </w:r>
            <w:r w:rsidRPr="00B12B8B">
              <w:rPr>
                <w:rFonts w:ascii="宋体" w:eastAsia="宋体" w:hAnsi="宋体" w:cs="宋体"/>
                <w:color w:val="000000"/>
                <w:kern w:val="0"/>
                <w:sz w:val="21"/>
                <w:szCs w:val="21"/>
              </w:rPr>
              <w:t>3</w:t>
            </w:r>
            <w:r w:rsidRPr="00B12B8B">
              <w:rPr>
                <w:rFonts w:ascii="宋体" w:eastAsia="宋体" w:hAnsi="宋体" w:cs="宋体" w:hint="eastAsia"/>
                <w:color w:val="000000"/>
                <w:kern w:val="0"/>
                <w:sz w:val="21"/>
                <w:szCs w:val="21"/>
              </w:rPr>
              <w:t>月</w:t>
            </w:r>
            <w:r w:rsidRPr="00B12B8B">
              <w:rPr>
                <w:rFonts w:ascii="宋体" w:eastAsia="宋体" w:hAnsi="宋体" w:cs="宋体"/>
                <w:color w:val="000000"/>
                <w:kern w:val="0"/>
                <w:sz w:val="21"/>
                <w:szCs w:val="21"/>
              </w:rPr>
              <w:t>1</w:t>
            </w:r>
            <w:r w:rsidRPr="00B12B8B">
              <w:rPr>
                <w:rFonts w:ascii="宋体" w:eastAsia="宋体" w:hAnsi="宋体" w:cs="宋体" w:hint="eastAsia"/>
                <w:color w:val="000000"/>
                <w:kern w:val="0"/>
                <w:sz w:val="21"/>
                <w:szCs w:val="21"/>
              </w:rPr>
              <w:t>日国务院令第</w:t>
            </w:r>
            <w:r w:rsidRPr="00B12B8B">
              <w:rPr>
                <w:rFonts w:ascii="宋体" w:eastAsia="宋体" w:hAnsi="宋体" w:cs="宋体"/>
                <w:color w:val="000000"/>
                <w:kern w:val="0"/>
                <w:sz w:val="21"/>
                <w:szCs w:val="21"/>
              </w:rPr>
              <w:t>676</w:t>
            </w:r>
            <w:r w:rsidRPr="00B12B8B">
              <w:rPr>
                <w:rFonts w:ascii="宋体" w:eastAsia="宋体" w:hAnsi="宋体" w:cs="宋体" w:hint="eastAsia"/>
                <w:color w:val="000000"/>
                <w:kern w:val="0"/>
                <w:sz w:val="21"/>
                <w:szCs w:val="21"/>
              </w:rPr>
              <w:t>号</w:t>
            </w:r>
            <w:r>
              <w:rPr>
                <w:rFonts w:eastAsia="宋体" w:cs="宋体" w:hint="eastAsia"/>
                <w:color w:val="000000"/>
                <w:kern w:val="0"/>
                <w:sz w:val="21"/>
                <w:szCs w:val="21"/>
              </w:rPr>
              <w:t>《国务院关于修改和废止部分行政法规的决定》修正</w:t>
            </w:r>
            <w:r w:rsidRPr="004574CD">
              <w:rPr>
                <w:rFonts w:ascii="宋体" w:eastAsia="宋体" w:hAnsi="宋体" w:cs="宋体" w:hint="eastAsia"/>
                <w:sz w:val="21"/>
                <w:szCs w:val="21"/>
              </w:rPr>
              <w:t>）第十三条：经同级档案行政管理部门检查和同意，专业性较强或者需要保密的档案可延长向有关档案馆移交的期限；已撤销单位的档案或者由于保管条件恶劣可能导致不安全或者严重损毁的档案，可以提前向有关档案馆移交。</w:t>
            </w:r>
          </w:p>
        </w:tc>
      </w:tr>
      <w:tr w:rsidR="006F229B" w:rsidRPr="00A82E67">
        <w:trPr>
          <w:jc w:val="center"/>
        </w:trPr>
        <w:tc>
          <w:tcPr>
            <w:tcW w:w="816" w:type="dxa"/>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17</w:t>
            </w:r>
          </w:p>
        </w:tc>
        <w:tc>
          <w:tcPr>
            <w:tcW w:w="1310" w:type="dxa"/>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通办范围</w:t>
            </w:r>
          </w:p>
        </w:tc>
        <w:tc>
          <w:tcPr>
            <w:tcW w:w="7159" w:type="dxa"/>
            <w:gridSpan w:val="3"/>
            <w:vAlign w:val="center"/>
          </w:tcPr>
          <w:p w:rsidR="006F229B" w:rsidRPr="00710DF2" w:rsidRDefault="006F229B" w:rsidP="006F229B">
            <w:pPr>
              <w:spacing w:line="420" w:lineRule="exact"/>
              <w:ind w:firstLineChars="200" w:firstLine="31680"/>
              <w:rPr>
                <w:rFonts w:ascii="宋体" w:eastAsia="宋体" w:hAnsi="宋体" w:cs="Times New Roman"/>
                <w:color w:val="000000"/>
                <w:sz w:val="21"/>
                <w:szCs w:val="21"/>
              </w:rPr>
            </w:pPr>
            <w:r>
              <w:rPr>
                <w:rFonts w:ascii="宋体" w:eastAsia="宋体" w:hAnsi="宋体" w:cs="宋体" w:hint="eastAsia"/>
                <w:color w:val="000000"/>
                <w:sz w:val="21"/>
                <w:szCs w:val="21"/>
              </w:rPr>
              <w:t>无</w:t>
            </w:r>
            <w:r w:rsidRPr="00ED1084">
              <w:rPr>
                <w:rFonts w:ascii="宋体" w:eastAsia="宋体" w:hAnsi="宋体" w:cs="宋体" w:hint="eastAsia"/>
                <w:color w:val="000000"/>
                <w:sz w:val="21"/>
                <w:szCs w:val="21"/>
              </w:rPr>
              <w:t>。</w:t>
            </w:r>
          </w:p>
        </w:tc>
      </w:tr>
      <w:tr w:rsidR="006F229B" w:rsidRPr="00A82E67">
        <w:trPr>
          <w:jc w:val="center"/>
        </w:trPr>
        <w:tc>
          <w:tcPr>
            <w:tcW w:w="816" w:type="dxa"/>
            <w:vMerge w:val="restart"/>
            <w:vAlign w:val="center"/>
          </w:tcPr>
          <w:p w:rsidR="006F229B" w:rsidRPr="00AA339D"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18</w:t>
            </w:r>
          </w:p>
        </w:tc>
        <w:tc>
          <w:tcPr>
            <w:tcW w:w="1310" w:type="dxa"/>
            <w:vMerge w:val="restart"/>
            <w:vAlign w:val="center"/>
          </w:tcPr>
          <w:p w:rsidR="006F229B" w:rsidRPr="00AA339D"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AA339D">
              <w:rPr>
                <w:rFonts w:ascii="方正小标宋简体" w:eastAsia="方正小标宋简体" w:cs="方正小标宋简体" w:hint="eastAsia"/>
                <w:color w:val="000000"/>
                <w:sz w:val="28"/>
                <w:szCs w:val="28"/>
              </w:rPr>
              <w:t>办结时限</w:t>
            </w:r>
          </w:p>
        </w:tc>
        <w:tc>
          <w:tcPr>
            <w:tcW w:w="1134" w:type="dxa"/>
            <w:vAlign w:val="center"/>
          </w:tcPr>
          <w:p w:rsidR="006F229B" w:rsidRPr="00853E79" w:rsidRDefault="006F229B" w:rsidP="00710DF2">
            <w:pPr>
              <w:adjustRightInd w:val="0"/>
              <w:snapToGrid w:val="0"/>
              <w:spacing w:line="400" w:lineRule="exact"/>
              <w:jc w:val="center"/>
              <w:rPr>
                <w:rFonts w:ascii="方正小标宋简体" w:eastAsia="方正小标宋简体" w:hAnsi="宋体" w:cs="Times New Roman"/>
                <w:color w:val="000000"/>
                <w:sz w:val="24"/>
                <w:szCs w:val="24"/>
              </w:rPr>
            </w:pPr>
            <w:r w:rsidRPr="00853E79">
              <w:rPr>
                <w:rFonts w:ascii="方正小标宋简体" w:eastAsia="方正小标宋简体" w:hAnsi="宋体" w:cs="方正小标宋简体" w:hint="eastAsia"/>
                <w:color w:val="000000"/>
                <w:sz w:val="24"/>
                <w:szCs w:val="24"/>
              </w:rPr>
              <w:t>法定办结</w:t>
            </w:r>
          </w:p>
          <w:p w:rsidR="006F229B" w:rsidRPr="00853E79" w:rsidRDefault="006F229B" w:rsidP="00710DF2">
            <w:pPr>
              <w:adjustRightInd w:val="0"/>
              <w:snapToGrid w:val="0"/>
              <w:spacing w:line="400" w:lineRule="exact"/>
              <w:jc w:val="center"/>
              <w:rPr>
                <w:rFonts w:ascii="方正小标宋简体" w:eastAsia="方正小标宋简体" w:cs="Times New Roman"/>
                <w:color w:val="000000"/>
                <w:sz w:val="24"/>
                <w:szCs w:val="24"/>
              </w:rPr>
            </w:pPr>
            <w:r w:rsidRPr="00853E79">
              <w:rPr>
                <w:rFonts w:ascii="方正小标宋简体" w:eastAsia="方正小标宋简体" w:hAnsi="宋体" w:cs="方正小标宋简体" w:hint="eastAsia"/>
                <w:color w:val="000000"/>
                <w:sz w:val="24"/>
                <w:szCs w:val="24"/>
              </w:rPr>
              <w:t>时限</w:t>
            </w:r>
          </w:p>
        </w:tc>
        <w:tc>
          <w:tcPr>
            <w:tcW w:w="6025" w:type="dxa"/>
            <w:gridSpan w:val="2"/>
            <w:vAlign w:val="center"/>
          </w:tcPr>
          <w:p w:rsidR="006F229B" w:rsidRPr="00A82E67" w:rsidRDefault="006F229B" w:rsidP="00206F41">
            <w:pPr>
              <w:adjustRightInd w:val="0"/>
              <w:snapToGrid w:val="0"/>
              <w:spacing w:line="360" w:lineRule="exact"/>
              <w:rPr>
                <w:rFonts w:ascii="宋体" w:eastAsia="宋体" w:hAnsi="宋体" w:cs="Times New Roman"/>
                <w:sz w:val="21"/>
                <w:szCs w:val="21"/>
              </w:rPr>
            </w:pPr>
          </w:p>
        </w:tc>
      </w:tr>
      <w:tr w:rsidR="006F229B" w:rsidRPr="00A82E67">
        <w:trPr>
          <w:jc w:val="center"/>
        </w:trPr>
        <w:tc>
          <w:tcPr>
            <w:tcW w:w="816" w:type="dxa"/>
            <w:vMerge/>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p>
        </w:tc>
        <w:tc>
          <w:tcPr>
            <w:tcW w:w="1310" w:type="dxa"/>
            <w:vMerge/>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p>
        </w:tc>
        <w:tc>
          <w:tcPr>
            <w:tcW w:w="1134" w:type="dxa"/>
            <w:vAlign w:val="center"/>
          </w:tcPr>
          <w:p w:rsidR="006F229B" w:rsidRPr="00853E79" w:rsidRDefault="006F229B" w:rsidP="00710DF2">
            <w:pPr>
              <w:adjustRightInd w:val="0"/>
              <w:snapToGrid w:val="0"/>
              <w:spacing w:line="400" w:lineRule="exact"/>
              <w:jc w:val="center"/>
              <w:rPr>
                <w:rFonts w:ascii="方正小标宋简体" w:eastAsia="方正小标宋简体" w:hAnsi="宋体" w:cs="Times New Roman"/>
                <w:sz w:val="24"/>
                <w:szCs w:val="24"/>
              </w:rPr>
            </w:pPr>
            <w:r w:rsidRPr="00853E79">
              <w:rPr>
                <w:rFonts w:ascii="方正小标宋简体" w:eastAsia="方正小标宋简体" w:hAnsi="宋体" w:cs="方正小标宋简体" w:hint="eastAsia"/>
                <w:color w:val="000000"/>
                <w:sz w:val="24"/>
                <w:szCs w:val="24"/>
              </w:rPr>
              <w:t>承诺办</w:t>
            </w:r>
            <w:r w:rsidRPr="00853E79">
              <w:rPr>
                <w:rFonts w:ascii="方正小标宋简体" w:eastAsia="方正小标宋简体" w:hAnsi="宋体" w:cs="方正小标宋简体" w:hint="eastAsia"/>
                <w:sz w:val="24"/>
                <w:szCs w:val="24"/>
              </w:rPr>
              <w:t>结</w:t>
            </w:r>
          </w:p>
          <w:p w:rsidR="006F229B" w:rsidRPr="00710DF2" w:rsidRDefault="006F229B" w:rsidP="00710DF2">
            <w:pPr>
              <w:spacing w:line="400" w:lineRule="exact"/>
              <w:jc w:val="center"/>
              <w:rPr>
                <w:rFonts w:ascii="宋体" w:eastAsia="宋体" w:hAnsi="宋体" w:cs="Times New Roman"/>
                <w:color w:val="000000"/>
                <w:sz w:val="21"/>
                <w:szCs w:val="21"/>
              </w:rPr>
            </w:pPr>
            <w:r w:rsidRPr="00853E79">
              <w:rPr>
                <w:rFonts w:ascii="方正小标宋简体" w:eastAsia="方正小标宋简体" w:hAnsi="宋体" w:cs="方正小标宋简体" w:hint="eastAsia"/>
                <w:sz w:val="24"/>
                <w:szCs w:val="24"/>
              </w:rPr>
              <w:t>时限</w:t>
            </w:r>
          </w:p>
        </w:tc>
        <w:tc>
          <w:tcPr>
            <w:tcW w:w="6025" w:type="dxa"/>
            <w:gridSpan w:val="2"/>
            <w:vAlign w:val="center"/>
          </w:tcPr>
          <w:p w:rsidR="006F229B" w:rsidRPr="00A82E67" w:rsidRDefault="006F229B" w:rsidP="006F229B">
            <w:pPr>
              <w:adjustRightInd w:val="0"/>
              <w:snapToGrid w:val="0"/>
              <w:spacing w:line="360" w:lineRule="exact"/>
              <w:ind w:firstLineChars="200" w:firstLine="31680"/>
              <w:rPr>
                <w:rFonts w:ascii="宋体" w:eastAsia="宋体" w:hAnsi="宋体" w:cs="Times New Roman"/>
                <w:sz w:val="21"/>
                <w:szCs w:val="21"/>
              </w:rPr>
            </w:pPr>
            <w:r>
              <w:rPr>
                <w:rFonts w:ascii="宋体" w:eastAsia="宋体" w:hAnsi="宋体" w:cs="宋体"/>
                <w:sz w:val="21"/>
                <w:szCs w:val="21"/>
              </w:rPr>
              <w:t>10</w:t>
            </w:r>
            <w:r w:rsidRPr="00A82E67">
              <w:rPr>
                <w:rFonts w:ascii="宋体" w:eastAsia="宋体" w:hAnsi="宋体" w:cs="宋体" w:hint="eastAsia"/>
                <w:sz w:val="21"/>
                <w:szCs w:val="21"/>
              </w:rPr>
              <w:t>个工作日</w:t>
            </w:r>
            <w:r>
              <w:rPr>
                <w:rFonts w:ascii="宋体" w:eastAsia="宋体" w:hAnsi="宋体" w:cs="宋体" w:hint="eastAsia"/>
                <w:sz w:val="21"/>
                <w:szCs w:val="21"/>
              </w:rPr>
              <w:t>。</w:t>
            </w:r>
          </w:p>
        </w:tc>
      </w:tr>
      <w:tr w:rsidR="006F229B" w:rsidRPr="00A82E67">
        <w:trPr>
          <w:jc w:val="center"/>
        </w:trPr>
        <w:tc>
          <w:tcPr>
            <w:tcW w:w="816" w:type="dxa"/>
            <w:vAlign w:val="center"/>
          </w:tcPr>
          <w:p w:rsidR="006F229B" w:rsidRDefault="006F229B" w:rsidP="009A0BD8">
            <w:pPr>
              <w:adjustRightInd w:val="0"/>
              <w:snapToGrid w:val="0"/>
              <w:spacing w:line="360" w:lineRule="exact"/>
              <w:jc w:val="center"/>
              <w:rPr>
                <w:rFonts w:ascii="方正小标宋简体" w:eastAsia="方正小标宋简体" w:hAnsi="宋体" w:cs="方正小标宋简体"/>
                <w:sz w:val="28"/>
                <w:szCs w:val="28"/>
              </w:rPr>
            </w:pPr>
            <w:r>
              <w:rPr>
                <w:rFonts w:ascii="方正小标宋简体" w:eastAsia="方正小标宋简体" w:hAnsi="宋体" w:cs="方正小标宋简体"/>
                <w:sz w:val="28"/>
                <w:szCs w:val="28"/>
              </w:rPr>
              <w:t>19</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hint="eastAsia"/>
                <w:sz w:val="28"/>
                <w:szCs w:val="28"/>
              </w:rPr>
              <w:t>实施</w:t>
            </w:r>
            <w:r w:rsidRPr="00A82E67">
              <w:rPr>
                <w:rFonts w:ascii="方正小标宋简体" w:eastAsia="方正小标宋简体" w:hAnsi="宋体" w:cs="方正小标宋简体" w:hint="eastAsia"/>
                <w:sz w:val="28"/>
                <w:szCs w:val="28"/>
              </w:rPr>
              <w:t>条件</w:t>
            </w:r>
          </w:p>
        </w:tc>
        <w:tc>
          <w:tcPr>
            <w:tcW w:w="7159" w:type="dxa"/>
            <w:gridSpan w:val="3"/>
            <w:vAlign w:val="center"/>
          </w:tcPr>
          <w:p w:rsidR="006F229B" w:rsidRPr="004574CD" w:rsidRDefault="006F229B" w:rsidP="006F229B">
            <w:pPr>
              <w:adjustRightInd w:val="0"/>
              <w:snapToGrid w:val="0"/>
              <w:spacing w:line="320" w:lineRule="exact"/>
              <w:ind w:firstLineChars="200" w:firstLine="31680"/>
              <w:rPr>
                <w:rFonts w:ascii="宋体" w:eastAsia="宋体" w:hAnsi="宋体" w:cs="Times New Roman"/>
                <w:sz w:val="21"/>
                <w:szCs w:val="21"/>
              </w:rPr>
            </w:pPr>
            <w:r w:rsidRPr="004574CD">
              <w:rPr>
                <w:rFonts w:ascii="宋体" w:eastAsia="宋体" w:hAnsi="宋体" w:cs="宋体"/>
                <w:sz w:val="21"/>
                <w:szCs w:val="21"/>
              </w:rPr>
              <w:t>1</w:t>
            </w:r>
            <w:r w:rsidRPr="004574CD">
              <w:rPr>
                <w:rFonts w:ascii="宋体" w:eastAsia="宋体" w:hAnsi="宋体" w:cs="宋体" w:hint="eastAsia"/>
                <w:sz w:val="21"/>
                <w:szCs w:val="21"/>
              </w:rPr>
              <w:t>、专业性较强或者需要保密的档案需要延长向有关档案馆移交期限的；</w:t>
            </w:r>
          </w:p>
          <w:p w:rsidR="006F229B" w:rsidRPr="0088141B" w:rsidRDefault="006F229B" w:rsidP="006F229B">
            <w:pPr>
              <w:adjustRightInd w:val="0"/>
              <w:snapToGrid w:val="0"/>
              <w:spacing w:line="360" w:lineRule="exact"/>
              <w:ind w:firstLineChars="200" w:firstLine="31680"/>
              <w:rPr>
                <w:rFonts w:ascii="宋体" w:eastAsia="宋体" w:hAnsi="宋体" w:cs="Times New Roman"/>
                <w:sz w:val="21"/>
                <w:szCs w:val="21"/>
              </w:rPr>
            </w:pPr>
            <w:r w:rsidRPr="004574CD">
              <w:rPr>
                <w:rFonts w:ascii="宋体" w:eastAsia="宋体" w:hAnsi="宋体" w:cs="宋体"/>
                <w:sz w:val="21"/>
                <w:szCs w:val="21"/>
              </w:rPr>
              <w:t>2</w:t>
            </w:r>
            <w:r w:rsidRPr="004574CD">
              <w:rPr>
                <w:rFonts w:ascii="宋体" w:eastAsia="宋体" w:hAnsi="宋体" w:cs="宋体" w:hint="eastAsia"/>
                <w:sz w:val="21"/>
                <w:szCs w:val="21"/>
              </w:rPr>
              <w:t>、已撤销单位的档案或者由于保管条件恶劣可能导致不安全或者严重损毁的档案，可以提前向有关档案馆移交。</w:t>
            </w:r>
          </w:p>
        </w:tc>
      </w:tr>
      <w:tr w:rsidR="006F229B" w:rsidRPr="00A82E67">
        <w:trPr>
          <w:jc w:val="center"/>
        </w:trPr>
        <w:tc>
          <w:tcPr>
            <w:tcW w:w="816" w:type="dxa"/>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sz w:val="28"/>
                <w:szCs w:val="28"/>
              </w:rPr>
              <w:t>20</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sidRPr="00A82E67">
              <w:rPr>
                <w:rFonts w:ascii="方正小标宋简体" w:eastAsia="方正小标宋简体" w:hAnsi="宋体" w:cs="方正小标宋简体" w:hint="eastAsia"/>
                <w:sz w:val="28"/>
                <w:szCs w:val="28"/>
              </w:rPr>
              <w:t>申请材料</w:t>
            </w:r>
          </w:p>
        </w:tc>
        <w:tc>
          <w:tcPr>
            <w:tcW w:w="7159" w:type="dxa"/>
            <w:gridSpan w:val="3"/>
            <w:vAlign w:val="center"/>
          </w:tcPr>
          <w:p w:rsidR="006F229B" w:rsidRPr="006F53DC" w:rsidRDefault="006F229B" w:rsidP="006F229B">
            <w:pPr>
              <w:spacing w:line="320" w:lineRule="exact"/>
              <w:ind w:firstLineChars="200" w:firstLine="31680"/>
              <w:rPr>
                <w:rFonts w:ascii="宋体" w:eastAsia="宋体" w:hAnsi="宋体" w:cs="Times New Roman"/>
                <w:sz w:val="21"/>
                <w:szCs w:val="21"/>
              </w:rPr>
            </w:pPr>
            <w:r w:rsidRPr="006F53DC">
              <w:rPr>
                <w:rFonts w:ascii="宋体" w:eastAsia="宋体" w:hAnsi="宋体" w:cs="宋体" w:hint="eastAsia"/>
                <w:sz w:val="21"/>
                <w:szCs w:val="21"/>
              </w:rPr>
              <w:t>（一）申请书</w:t>
            </w:r>
            <w:r>
              <w:rPr>
                <w:rFonts w:ascii="宋体" w:eastAsia="宋体" w:hAnsi="宋体" w:cs="宋体" w:hint="eastAsia"/>
                <w:sz w:val="21"/>
                <w:szCs w:val="21"/>
              </w:rPr>
              <w:t>（附件</w:t>
            </w:r>
            <w:r>
              <w:rPr>
                <w:rFonts w:ascii="宋体" w:eastAsia="宋体" w:hAnsi="宋体" w:cs="宋体"/>
                <w:sz w:val="21"/>
                <w:szCs w:val="21"/>
              </w:rPr>
              <w:t>2</w:t>
            </w:r>
            <w:r>
              <w:rPr>
                <w:rFonts w:ascii="宋体" w:eastAsia="宋体" w:hAnsi="宋体" w:cs="宋体" w:hint="eastAsia"/>
                <w:sz w:val="21"/>
                <w:szCs w:val="21"/>
              </w:rPr>
              <w:t>）</w:t>
            </w:r>
          </w:p>
          <w:p w:rsidR="006F229B" w:rsidRPr="0028698D" w:rsidRDefault="006F229B" w:rsidP="006F229B">
            <w:pPr>
              <w:spacing w:line="360" w:lineRule="exact"/>
              <w:ind w:firstLineChars="200" w:firstLine="31680"/>
              <w:rPr>
                <w:rFonts w:ascii="宋体" w:eastAsia="宋体" w:hAnsi="宋体" w:cs="Times New Roman"/>
                <w:color w:val="FF0000"/>
                <w:kern w:val="0"/>
                <w:sz w:val="21"/>
                <w:szCs w:val="21"/>
              </w:rPr>
            </w:pPr>
            <w:r w:rsidRPr="006F53DC">
              <w:rPr>
                <w:rFonts w:ascii="宋体" w:eastAsia="宋体" w:hAnsi="宋体" w:cs="宋体" w:hint="eastAsia"/>
                <w:sz w:val="21"/>
                <w:szCs w:val="21"/>
              </w:rPr>
              <w:t>（二）申请单位介绍信</w:t>
            </w:r>
          </w:p>
        </w:tc>
      </w:tr>
      <w:tr w:rsidR="006F229B" w:rsidRPr="00A82E67">
        <w:trPr>
          <w:jc w:val="center"/>
        </w:trPr>
        <w:tc>
          <w:tcPr>
            <w:tcW w:w="816" w:type="dxa"/>
            <w:vMerge w:val="restart"/>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21</w:t>
            </w:r>
          </w:p>
        </w:tc>
        <w:tc>
          <w:tcPr>
            <w:tcW w:w="1310" w:type="dxa"/>
            <w:vMerge w:val="restart"/>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特殊环节</w:t>
            </w:r>
          </w:p>
          <w:p w:rsidR="006F229B" w:rsidRPr="00624A10" w:rsidRDefault="006F229B" w:rsidP="000B3029">
            <w:pPr>
              <w:adjustRightInd w:val="0"/>
              <w:snapToGrid w:val="0"/>
              <w:spacing w:line="400" w:lineRule="exact"/>
              <w:jc w:val="center"/>
              <w:rPr>
                <w:rFonts w:ascii="方正小标宋简体" w:eastAsia="方正小标宋简体" w:cs="Times New Roman"/>
                <w:color w:val="000000"/>
                <w:spacing w:val="-20"/>
                <w:sz w:val="28"/>
                <w:szCs w:val="28"/>
              </w:rPr>
            </w:pPr>
            <w:r w:rsidRPr="00624A10">
              <w:rPr>
                <w:rFonts w:ascii="方正小标宋简体" w:eastAsia="方正小标宋简体" w:cs="方正小标宋简体" w:hint="eastAsia"/>
                <w:color w:val="000000"/>
                <w:spacing w:val="-20"/>
                <w:sz w:val="28"/>
                <w:szCs w:val="28"/>
              </w:rPr>
              <w:t>（</w:t>
            </w:r>
            <w:r>
              <w:rPr>
                <w:rFonts w:ascii="方正小标宋简体" w:eastAsia="方正小标宋简体" w:cs="方正小标宋简体" w:hint="eastAsia"/>
                <w:color w:val="000000"/>
                <w:spacing w:val="-20"/>
                <w:sz w:val="28"/>
                <w:szCs w:val="28"/>
              </w:rPr>
              <w:t>含</w:t>
            </w:r>
            <w:r w:rsidRPr="00624A10">
              <w:rPr>
                <w:rFonts w:ascii="方正小标宋简体" w:eastAsia="方正小标宋简体" w:cs="方正小标宋简体" w:hint="eastAsia"/>
                <w:color w:val="000000"/>
                <w:spacing w:val="-20"/>
                <w:sz w:val="28"/>
                <w:szCs w:val="28"/>
              </w:rPr>
              <w:t>中介服务）</w:t>
            </w:r>
          </w:p>
        </w:tc>
        <w:tc>
          <w:tcPr>
            <w:tcW w:w="1134" w:type="dxa"/>
            <w:vAlign w:val="center"/>
          </w:tcPr>
          <w:p w:rsidR="006F229B" w:rsidRPr="00853E79" w:rsidRDefault="006F229B" w:rsidP="00710DF2">
            <w:pPr>
              <w:spacing w:line="400" w:lineRule="exact"/>
              <w:rPr>
                <w:rFonts w:ascii="方正小标宋简体" w:eastAsia="方正小标宋简体" w:hAnsi="宋体" w:cs="Times New Roman"/>
                <w:color w:val="000000"/>
                <w:sz w:val="24"/>
                <w:szCs w:val="24"/>
              </w:rPr>
            </w:pPr>
            <w:r>
              <w:rPr>
                <w:rFonts w:ascii="方正小标宋简体" w:eastAsia="方正小标宋简体" w:hAnsi="宋体" w:cs="方正小标宋简体" w:hint="eastAsia"/>
                <w:color w:val="000000"/>
                <w:sz w:val="24"/>
                <w:szCs w:val="24"/>
              </w:rPr>
              <w:t>环节名称</w:t>
            </w:r>
          </w:p>
        </w:tc>
        <w:tc>
          <w:tcPr>
            <w:tcW w:w="6025" w:type="dxa"/>
            <w:gridSpan w:val="2"/>
            <w:vAlign w:val="center"/>
          </w:tcPr>
          <w:p w:rsidR="006F229B" w:rsidRPr="007A105D" w:rsidRDefault="006F229B" w:rsidP="006F229B">
            <w:pPr>
              <w:spacing w:line="360" w:lineRule="exact"/>
              <w:ind w:firstLineChars="200" w:firstLine="31680"/>
              <w:rPr>
                <w:rFonts w:ascii="宋体" w:eastAsia="宋体" w:hAnsi="宋体" w:cs="Times New Roman"/>
                <w:color w:val="000000"/>
                <w:sz w:val="21"/>
                <w:szCs w:val="21"/>
              </w:rPr>
            </w:pPr>
            <w:r w:rsidRPr="007A105D">
              <w:rPr>
                <w:rFonts w:ascii="宋体" w:eastAsia="宋体" w:hAnsi="宋体" w:cs="宋体" w:hint="eastAsia"/>
                <w:color w:val="000000"/>
                <w:sz w:val="21"/>
                <w:szCs w:val="21"/>
              </w:rPr>
              <w:t>无。</w:t>
            </w:r>
          </w:p>
        </w:tc>
      </w:tr>
      <w:tr w:rsidR="006F229B" w:rsidRPr="00A82E67">
        <w:trPr>
          <w:jc w:val="center"/>
        </w:trPr>
        <w:tc>
          <w:tcPr>
            <w:tcW w:w="816" w:type="dxa"/>
            <w:vMerge/>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p>
        </w:tc>
        <w:tc>
          <w:tcPr>
            <w:tcW w:w="1310" w:type="dxa"/>
            <w:vMerge/>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p>
        </w:tc>
        <w:tc>
          <w:tcPr>
            <w:tcW w:w="1134" w:type="dxa"/>
            <w:tcBorders>
              <w:bottom w:val="nil"/>
            </w:tcBorders>
            <w:vAlign w:val="center"/>
          </w:tcPr>
          <w:p w:rsidR="006F229B" w:rsidRDefault="006F229B" w:rsidP="00710DF2">
            <w:pPr>
              <w:spacing w:line="360" w:lineRule="exact"/>
              <w:rPr>
                <w:rFonts w:ascii="宋体" w:eastAsia="宋体" w:hAnsi="宋体" w:cs="Times New Roman"/>
                <w:color w:val="FF0000"/>
                <w:kern w:val="0"/>
                <w:sz w:val="21"/>
                <w:szCs w:val="21"/>
              </w:rPr>
            </w:pPr>
            <w:r w:rsidRPr="0050742E">
              <w:rPr>
                <w:rFonts w:ascii="方正小标宋简体" w:eastAsia="方正小标宋简体" w:hAnsi="宋体" w:cs="方正小标宋简体" w:hint="eastAsia"/>
                <w:color w:val="000000"/>
                <w:sz w:val="22"/>
                <w:szCs w:val="22"/>
              </w:rPr>
              <w:t>办结时限</w:t>
            </w:r>
          </w:p>
        </w:tc>
        <w:tc>
          <w:tcPr>
            <w:tcW w:w="6025" w:type="dxa"/>
            <w:gridSpan w:val="2"/>
            <w:vAlign w:val="center"/>
          </w:tcPr>
          <w:p w:rsidR="006F229B" w:rsidRDefault="006F229B" w:rsidP="006F229B">
            <w:pPr>
              <w:spacing w:line="360" w:lineRule="exact"/>
              <w:ind w:firstLineChars="200" w:firstLine="31680"/>
              <w:rPr>
                <w:rFonts w:ascii="宋体" w:eastAsia="宋体" w:hAnsi="宋体" w:cs="Times New Roman"/>
                <w:color w:val="000000"/>
                <w:sz w:val="21"/>
                <w:szCs w:val="21"/>
              </w:rPr>
            </w:pPr>
            <w:r w:rsidRPr="007A105D">
              <w:rPr>
                <w:rFonts w:ascii="宋体" w:eastAsia="宋体" w:hAnsi="宋体" w:cs="宋体" w:hint="eastAsia"/>
                <w:color w:val="000000"/>
                <w:sz w:val="21"/>
                <w:szCs w:val="21"/>
              </w:rPr>
              <w:t>无。</w:t>
            </w:r>
          </w:p>
          <w:p w:rsidR="006F229B" w:rsidRPr="007A105D" w:rsidRDefault="006F229B" w:rsidP="006F229B">
            <w:pPr>
              <w:spacing w:line="360" w:lineRule="exact"/>
              <w:ind w:firstLineChars="200" w:firstLine="31680"/>
              <w:rPr>
                <w:rFonts w:ascii="宋体" w:eastAsia="宋体" w:hAnsi="宋体" w:cs="Times New Roman"/>
                <w:color w:val="FF0000"/>
                <w:kern w:val="0"/>
                <w:sz w:val="21"/>
                <w:szCs w:val="21"/>
              </w:rPr>
            </w:pPr>
          </w:p>
        </w:tc>
      </w:tr>
      <w:tr w:rsidR="006F229B" w:rsidRPr="00A82E67">
        <w:trPr>
          <w:jc w:val="center"/>
        </w:trPr>
        <w:tc>
          <w:tcPr>
            <w:tcW w:w="816" w:type="dxa"/>
            <w:vAlign w:val="center"/>
          </w:tcPr>
          <w:p w:rsidR="006F229B" w:rsidRDefault="006F229B" w:rsidP="009A0BD8">
            <w:pPr>
              <w:adjustRightInd w:val="0"/>
              <w:snapToGrid w:val="0"/>
              <w:spacing w:line="36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22</w:t>
            </w:r>
          </w:p>
        </w:tc>
        <w:tc>
          <w:tcPr>
            <w:tcW w:w="1310" w:type="dxa"/>
            <w:vAlign w:val="center"/>
          </w:tcPr>
          <w:p w:rsidR="006F229B" w:rsidRDefault="006F229B" w:rsidP="00BE607F">
            <w:pPr>
              <w:adjustRightInd w:val="0"/>
              <w:snapToGrid w:val="0"/>
              <w:spacing w:line="360" w:lineRule="exact"/>
              <w:jc w:val="center"/>
              <w:rPr>
                <w:rFonts w:ascii="方正小标宋简体" w:eastAsia="方正小标宋简体" w:cs="Times New Roman"/>
                <w:color w:val="000000"/>
                <w:sz w:val="28"/>
                <w:szCs w:val="28"/>
              </w:rPr>
            </w:pPr>
            <w:r>
              <w:rPr>
                <w:rFonts w:ascii="方正小标宋简体" w:eastAsia="方正小标宋简体" w:cs="方正小标宋简体" w:hint="eastAsia"/>
                <w:color w:val="000000"/>
                <w:sz w:val="28"/>
                <w:szCs w:val="28"/>
              </w:rPr>
              <w:t>办理流程</w:t>
            </w:r>
          </w:p>
        </w:tc>
        <w:tc>
          <w:tcPr>
            <w:tcW w:w="7159" w:type="dxa"/>
            <w:gridSpan w:val="3"/>
            <w:vAlign w:val="center"/>
          </w:tcPr>
          <w:p w:rsidR="006F229B" w:rsidRPr="00ED1084" w:rsidRDefault="006F229B" w:rsidP="006F229B">
            <w:pPr>
              <w:spacing w:line="380" w:lineRule="exact"/>
              <w:ind w:firstLineChars="200" w:firstLine="31680"/>
              <w:rPr>
                <w:rFonts w:ascii="宋体" w:eastAsia="宋体" w:hAnsi="宋体" w:cs="Times New Roman"/>
                <w:color w:val="FF0000"/>
                <w:sz w:val="21"/>
                <w:szCs w:val="21"/>
              </w:rPr>
            </w:pPr>
            <w:r w:rsidRPr="00ED1084">
              <w:rPr>
                <w:rFonts w:ascii="宋体" w:eastAsia="宋体" w:hAnsi="宋体" w:cs="宋体" w:hint="eastAsia"/>
                <w:sz w:val="21"/>
                <w:szCs w:val="21"/>
              </w:rPr>
              <w:t>详见附件</w:t>
            </w:r>
            <w:r w:rsidRPr="00ED1084">
              <w:rPr>
                <w:rFonts w:ascii="宋体" w:eastAsia="宋体" w:hAnsi="宋体" w:cs="宋体"/>
                <w:sz w:val="21"/>
                <w:szCs w:val="21"/>
              </w:rPr>
              <w:t>1</w:t>
            </w:r>
            <w:r w:rsidRPr="00ED1084">
              <w:rPr>
                <w:rFonts w:ascii="宋体" w:eastAsia="宋体" w:hAnsi="宋体" w:cs="宋体" w:hint="eastAsia"/>
                <w:sz w:val="21"/>
                <w:szCs w:val="21"/>
              </w:rPr>
              <w:t>。</w:t>
            </w:r>
          </w:p>
        </w:tc>
      </w:tr>
      <w:tr w:rsidR="006F229B" w:rsidRPr="00A82E67">
        <w:trPr>
          <w:jc w:val="center"/>
        </w:trPr>
        <w:tc>
          <w:tcPr>
            <w:tcW w:w="816" w:type="dxa"/>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sz w:val="28"/>
                <w:szCs w:val="28"/>
              </w:rPr>
              <w:t>23</w:t>
            </w:r>
          </w:p>
        </w:tc>
        <w:tc>
          <w:tcPr>
            <w:tcW w:w="1310" w:type="dxa"/>
            <w:vAlign w:val="center"/>
          </w:tcPr>
          <w:p w:rsidR="006F229B" w:rsidRPr="00A82E67" w:rsidRDefault="006F229B" w:rsidP="004B3FA5">
            <w:pPr>
              <w:adjustRightInd w:val="0"/>
              <w:snapToGrid w:val="0"/>
              <w:spacing w:line="360" w:lineRule="exact"/>
              <w:jc w:val="center"/>
              <w:rPr>
                <w:rFonts w:ascii="方正小标宋简体" w:eastAsia="方正小标宋简体" w:hAnsi="宋体" w:cs="Times New Roman"/>
                <w:sz w:val="28"/>
                <w:szCs w:val="28"/>
              </w:rPr>
            </w:pPr>
            <w:r w:rsidRPr="00A82E67">
              <w:rPr>
                <w:rFonts w:ascii="方正小标宋简体" w:eastAsia="方正小标宋简体" w:hAnsi="宋体" w:cs="方正小标宋简体" w:hint="eastAsia"/>
                <w:sz w:val="28"/>
                <w:szCs w:val="28"/>
              </w:rPr>
              <w:t>数量</w:t>
            </w:r>
            <w:r>
              <w:rPr>
                <w:rFonts w:ascii="方正小标宋简体" w:eastAsia="方正小标宋简体" w:hAnsi="宋体" w:cs="方正小标宋简体" w:hint="eastAsia"/>
                <w:sz w:val="28"/>
                <w:szCs w:val="28"/>
              </w:rPr>
              <w:t>限制</w:t>
            </w:r>
          </w:p>
        </w:tc>
        <w:tc>
          <w:tcPr>
            <w:tcW w:w="7159" w:type="dxa"/>
            <w:gridSpan w:val="3"/>
            <w:vAlign w:val="center"/>
          </w:tcPr>
          <w:p w:rsidR="006F229B" w:rsidRPr="00A82E67" w:rsidRDefault="006F229B" w:rsidP="006F229B">
            <w:pPr>
              <w:adjustRightInd w:val="0"/>
              <w:snapToGrid w:val="0"/>
              <w:spacing w:line="380" w:lineRule="exact"/>
              <w:ind w:firstLineChars="200" w:firstLine="31680"/>
              <w:rPr>
                <w:rFonts w:ascii="宋体" w:eastAsia="宋体" w:hAnsi="宋体" w:cs="Times New Roman"/>
                <w:sz w:val="21"/>
                <w:szCs w:val="21"/>
              </w:rPr>
            </w:pPr>
            <w:r w:rsidRPr="00A82E67">
              <w:rPr>
                <w:rFonts w:ascii="宋体" w:eastAsia="宋体" w:hAnsi="宋体" w:cs="宋体" w:hint="eastAsia"/>
                <w:sz w:val="21"/>
                <w:szCs w:val="21"/>
              </w:rPr>
              <w:t>无数量限制。</w:t>
            </w:r>
          </w:p>
        </w:tc>
      </w:tr>
      <w:tr w:rsidR="006F229B" w:rsidRPr="00A82E67">
        <w:trPr>
          <w:jc w:val="center"/>
        </w:trPr>
        <w:tc>
          <w:tcPr>
            <w:tcW w:w="816" w:type="dxa"/>
            <w:vMerge w:val="restart"/>
            <w:vAlign w:val="center"/>
          </w:tcPr>
          <w:p w:rsidR="006F229B" w:rsidRPr="00AA339D"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24</w:t>
            </w:r>
          </w:p>
        </w:tc>
        <w:tc>
          <w:tcPr>
            <w:tcW w:w="1310" w:type="dxa"/>
            <w:vMerge w:val="restart"/>
            <w:vAlign w:val="center"/>
          </w:tcPr>
          <w:p w:rsidR="006F229B"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AA339D">
              <w:rPr>
                <w:rFonts w:ascii="方正小标宋简体" w:eastAsia="方正小标宋简体" w:cs="方正小标宋简体" w:hint="eastAsia"/>
                <w:color w:val="000000"/>
                <w:sz w:val="28"/>
                <w:szCs w:val="28"/>
              </w:rPr>
              <w:t>收费标准</w:t>
            </w:r>
          </w:p>
          <w:p w:rsidR="006F229B" w:rsidRPr="00AA339D" w:rsidRDefault="006F229B" w:rsidP="00324FAD">
            <w:pPr>
              <w:adjustRightInd w:val="0"/>
              <w:snapToGrid w:val="0"/>
              <w:spacing w:line="400" w:lineRule="exact"/>
              <w:jc w:val="center"/>
              <w:rPr>
                <w:rFonts w:ascii="方正小标宋简体" w:eastAsia="方正小标宋简体" w:cs="Times New Roman"/>
                <w:color w:val="000000"/>
                <w:sz w:val="28"/>
                <w:szCs w:val="28"/>
              </w:rPr>
            </w:pPr>
            <w:r w:rsidRPr="00AA339D">
              <w:rPr>
                <w:rFonts w:ascii="方正小标宋简体" w:eastAsia="方正小标宋简体" w:cs="方正小标宋简体" w:hint="eastAsia"/>
                <w:color w:val="000000"/>
                <w:sz w:val="28"/>
                <w:szCs w:val="28"/>
              </w:rPr>
              <w:t>及其依据</w:t>
            </w:r>
          </w:p>
        </w:tc>
        <w:tc>
          <w:tcPr>
            <w:tcW w:w="1179" w:type="dxa"/>
            <w:gridSpan w:val="2"/>
            <w:vAlign w:val="center"/>
          </w:tcPr>
          <w:p w:rsidR="006F229B" w:rsidRPr="00C52A92" w:rsidRDefault="006F229B" w:rsidP="00897D2B">
            <w:pPr>
              <w:adjustRightInd w:val="0"/>
              <w:snapToGrid w:val="0"/>
              <w:spacing w:line="380" w:lineRule="exact"/>
              <w:jc w:val="center"/>
              <w:rPr>
                <w:rFonts w:ascii="方正小标宋简体" w:eastAsia="方正小标宋简体" w:cs="Times New Roman"/>
                <w:color w:val="000000"/>
                <w:sz w:val="24"/>
                <w:szCs w:val="24"/>
              </w:rPr>
            </w:pPr>
            <w:r w:rsidRPr="00C52A92">
              <w:rPr>
                <w:rFonts w:ascii="方正小标宋简体" w:eastAsia="方正小标宋简体" w:hAnsi="宋体" w:cs="方正小标宋简体" w:hint="eastAsia"/>
                <w:color w:val="000000"/>
                <w:sz w:val="24"/>
                <w:szCs w:val="24"/>
              </w:rPr>
              <w:t>是否收费</w:t>
            </w:r>
          </w:p>
        </w:tc>
        <w:tc>
          <w:tcPr>
            <w:tcW w:w="5980" w:type="dxa"/>
            <w:vAlign w:val="center"/>
          </w:tcPr>
          <w:p w:rsidR="006F229B" w:rsidRPr="004B3FA5" w:rsidRDefault="006F229B" w:rsidP="006F229B">
            <w:pPr>
              <w:adjustRightInd w:val="0"/>
              <w:snapToGrid w:val="0"/>
              <w:spacing w:line="380" w:lineRule="exact"/>
              <w:ind w:firstLineChars="200" w:firstLine="31680"/>
              <w:rPr>
                <w:rFonts w:ascii="宋体" w:eastAsia="宋体" w:hAnsi="宋体" w:cs="Times New Roman"/>
                <w:color w:val="000000"/>
                <w:sz w:val="21"/>
                <w:szCs w:val="21"/>
              </w:rPr>
            </w:pPr>
            <w:r w:rsidRPr="004B3FA5">
              <w:rPr>
                <w:rFonts w:ascii="宋体" w:eastAsia="宋体" w:hAnsi="宋体" w:cs="宋体" w:hint="eastAsia"/>
                <w:color w:val="000000"/>
                <w:sz w:val="21"/>
                <w:szCs w:val="21"/>
              </w:rPr>
              <w:t>不收费。</w:t>
            </w:r>
          </w:p>
        </w:tc>
      </w:tr>
      <w:tr w:rsidR="006F229B" w:rsidRPr="00A82E67">
        <w:trPr>
          <w:jc w:val="center"/>
        </w:trPr>
        <w:tc>
          <w:tcPr>
            <w:tcW w:w="816" w:type="dxa"/>
            <w:vMerge/>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p>
        </w:tc>
        <w:tc>
          <w:tcPr>
            <w:tcW w:w="1310" w:type="dxa"/>
            <w:vMerge/>
            <w:vAlign w:val="center"/>
          </w:tcPr>
          <w:p w:rsidR="006F229B" w:rsidRPr="00A82E67" w:rsidRDefault="006F229B" w:rsidP="004B3FA5">
            <w:pPr>
              <w:adjustRightInd w:val="0"/>
              <w:snapToGrid w:val="0"/>
              <w:spacing w:line="360" w:lineRule="exact"/>
              <w:jc w:val="center"/>
              <w:rPr>
                <w:rFonts w:ascii="方正小标宋简体" w:eastAsia="方正小标宋简体" w:hAnsi="宋体" w:cs="Times New Roman"/>
                <w:sz w:val="28"/>
                <w:szCs w:val="28"/>
              </w:rPr>
            </w:pPr>
          </w:p>
        </w:tc>
        <w:tc>
          <w:tcPr>
            <w:tcW w:w="1179" w:type="dxa"/>
            <w:gridSpan w:val="2"/>
            <w:vAlign w:val="center"/>
          </w:tcPr>
          <w:p w:rsidR="006F229B" w:rsidRPr="00A82E67" w:rsidRDefault="006F229B" w:rsidP="00897D2B">
            <w:pPr>
              <w:adjustRightInd w:val="0"/>
              <w:snapToGrid w:val="0"/>
              <w:spacing w:line="380" w:lineRule="exact"/>
              <w:jc w:val="center"/>
              <w:rPr>
                <w:rFonts w:ascii="宋体" w:eastAsia="宋体" w:hAnsi="宋体" w:cs="Times New Roman"/>
                <w:sz w:val="21"/>
                <w:szCs w:val="21"/>
              </w:rPr>
            </w:pPr>
            <w:r w:rsidRPr="00C52A92">
              <w:rPr>
                <w:rFonts w:ascii="方正小标宋简体" w:eastAsia="方正小标宋简体" w:hAnsi="宋体" w:cs="方正小标宋简体" w:hint="eastAsia"/>
                <w:color w:val="000000"/>
                <w:sz w:val="24"/>
                <w:szCs w:val="24"/>
              </w:rPr>
              <w:t>收费标准</w:t>
            </w:r>
          </w:p>
        </w:tc>
        <w:tc>
          <w:tcPr>
            <w:tcW w:w="5980" w:type="dxa"/>
            <w:vAlign w:val="center"/>
          </w:tcPr>
          <w:p w:rsidR="006F229B" w:rsidRPr="004B3FA5" w:rsidRDefault="006F229B" w:rsidP="006F229B">
            <w:pPr>
              <w:adjustRightInd w:val="0"/>
              <w:snapToGrid w:val="0"/>
              <w:spacing w:line="380" w:lineRule="exact"/>
              <w:ind w:firstLineChars="200" w:firstLine="31680"/>
              <w:rPr>
                <w:rFonts w:ascii="宋体" w:eastAsia="宋体" w:hAnsi="宋体" w:cs="Times New Roman"/>
                <w:sz w:val="21"/>
                <w:szCs w:val="21"/>
              </w:rPr>
            </w:pPr>
            <w:r w:rsidRPr="004B3FA5">
              <w:rPr>
                <w:rFonts w:ascii="宋体" w:eastAsia="宋体" w:hAnsi="宋体" w:cs="宋体" w:hint="eastAsia"/>
                <w:color w:val="000000"/>
                <w:sz w:val="21"/>
                <w:szCs w:val="21"/>
              </w:rPr>
              <w:t>无。</w:t>
            </w:r>
          </w:p>
        </w:tc>
      </w:tr>
      <w:tr w:rsidR="006F229B" w:rsidRPr="00A82E67">
        <w:trPr>
          <w:jc w:val="center"/>
        </w:trPr>
        <w:tc>
          <w:tcPr>
            <w:tcW w:w="816" w:type="dxa"/>
            <w:vMerge/>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p>
        </w:tc>
        <w:tc>
          <w:tcPr>
            <w:tcW w:w="1310" w:type="dxa"/>
            <w:vMerge/>
            <w:vAlign w:val="center"/>
          </w:tcPr>
          <w:p w:rsidR="006F229B" w:rsidRPr="00A82E67" w:rsidRDefault="006F229B" w:rsidP="004B3FA5">
            <w:pPr>
              <w:adjustRightInd w:val="0"/>
              <w:snapToGrid w:val="0"/>
              <w:spacing w:line="360" w:lineRule="exact"/>
              <w:jc w:val="center"/>
              <w:rPr>
                <w:rFonts w:ascii="方正小标宋简体" w:eastAsia="方正小标宋简体" w:hAnsi="宋体" w:cs="Times New Roman"/>
                <w:sz w:val="28"/>
                <w:szCs w:val="28"/>
              </w:rPr>
            </w:pPr>
          </w:p>
        </w:tc>
        <w:tc>
          <w:tcPr>
            <w:tcW w:w="1179" w:type="dxa"/>
            <w:gridSpan w:val="2"/>
            <w:tcBorders>
              <w:bottom w:val="nil"/>
            </w:tcBorders>
            <w:vAlign w:val="center"/>
          </w:tcPr>
          <w:p w:rsidR="006F229B" w:rsidRPr="00A82E67" w:rsidRDefault="006F229B" w:rsidP="00897D2B">
            <w:pPr>
              <w:adjustRightInd w:val="0"/>
              <w:snapToGrid w:val="0"/>
              <w:spacing w:line="380" w:lineRule="exact"/>
              <w:jc w:val="center"/>
              <w:rPr>
                <w:rFonts w:ascii="宋体" w:eastAsia="宋体" w:hAnsi="宋体" w:cs="Times New Roman"/>
                <w:sz w:val="21"/>
                <w:szCs w:val="21"/>
              </w:rPr>
            </w:pPr>
            <w:r w:rsidRPr="00C52A92">
              <w:rPr>
                <w:rFonts w:ascii="方正小标宋简体" w:eastAsia="方正小标宋简体" w:hAnsi="宋体" w:cs="方正小标宋简体" w:hint="eastAsia"/>
                <w:color w:val="000000"/>
                <w:sz w:val="24"/>
                <w:szCs w:val="24"/>
              </w:rPr>
              <w:t>收费依据</w:t>
            </w:r>
          </w:p>
        </w:tc>
        <w:tc>
          <w:tcPr>
            <w:tcW w:w="5980" w:type="dxa"/>
            <w:vAlign w:val="center"/>
          </w:tcPr>
          <w:p w:rsidR="006F229B" w:rsidRPr="004B3FA5" w:rsidRDefault="006F229B" w:rsidP="006F229B">
            <w:pPr>
              <w:adjustRightInd w:val="0"/>
              <w:snapToGrid w:val="0"/>
              <w:spacing w:line="380" w:lineRule="exact"/>
              <w:ind w:firstLineChars="200" w:firstLine="31680"/>
              <w:rPr>
                <w:rFonts w:ascii="宋体" w:eastAsia="宋体" w:hAnsi="宋体" w:cs="Times New Roman"/>
                <w:sz w:val="21"/>
                <w:szCs w:val="21"/>
              </w:rPr>
            </w:pPr>
            <w:r w:rsidRPr="004B3FA5">
              <w:rPr>
                <w:rFonts w:ascii="宋体" w:eastAsia="宋体" w:hAnsi="宋体" w:cs="宋体" w:hint="eastAsia"/>
                <w:sz w:val="21"/>
                <w:szCs w:val="21"/>
              </w:rPr>
              <w:t>无。</w:t>
            </w:r>
          </w:p>
        </w:tc>
      </w:tr>
      <w:tr w:rsidR="006F229B" w:rsidRPr="00A82E67">
        <w:trPr>
          <w:jc w:val="center"/>
        </w:trPr>
        <w:tc>
          <w:tcPr>
            <w:tcW w:w="816" w:type="dxa"/>
            <w:vAlign w:val="center"/>
          </w:tcPr>
          <w:p w:rsidR="006F229B" w:rsidRPr="00624A10"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25</w:t>
            </w:r>
          </w:p>
        </w:tc>
        <w:tc>
          <w:tcPr>
            <w:tcW w:w="1310" w:type="dxa"/>
            <w:vAlign w:val="center"/>
          </w:tcPr>
          <w:p w:rsidR="006F229B" w:rsidRPr="00624A10" w:rsidRDefault="006F229B" w:rsidP="000B3029">
            <w:pPr>
              <w:adjustRightInd w:val="0"/>
              <w:snapToGrid w:val="0"/>
              <w:spacing w:line="400" w:lineRule="exact"/>
              <w:jc w:val="center"/>
              <w:rPr>
                <w:rFonts w:ascii="方正小标宋简体" w:eastAsia="方正小标宋简体" w:cs="Times New Roman"/>
                <w:color w:val="000000"/>
                <w:sz w:val="28"/>
                <w:szCs w:val="28"/>
              </w:rPr>
            </w:pPr>
            <w:r w:rsidRPr="00624A10">
              <w:rPr>
                <w:rFonts w:ascii="方正小标宋简体" w:eastAsia="方正小标宋简体" w:cs="方正小标宋简体" w:hint="eastAsia"/>
                <w:color w:val="000000"/>
                <w:sz w:val="28"/>
                <w:szCs w:val="28"/>
              </w:rPr>
              <w:t>结果名称</w:t>
            </w:r>
          </w:p>
        </w:tc>
        <w:tc>
          <w:tcPr>
            <w:tcW w:w="7159" w:type="dxa"/>
            <w:gridSpan w:val="3"/>
            <w:tcBorders>
              <w:bottom w:val="nil"/>
            </w:tcBorders>
            <w:vAlign w:val="center"/>
          </w:tcPr>
          <w:p w:rsidR="006F229B" w:rsidRPr="00324FAD" w:rsidRDefault="006F229B" w:rsidP="006F229B">
            <w:pPr>
              <w:adjustRightInd w:val="0"/>
              <w:snapToGrid w:val="0"/>
              <w:spacing w:line="360" w:lineRule="exact"/>
              <w:ind w:firstLineChars="200" w:firstLine="31680"/>
              <w:rPr>
                <w:rFonts w:ascii="宋体" w:eastAsia="宋体" w:hAnsi="宋体" w:cs="Times New Roman"/>
                <w:color w:val="FF0000"/>
                <w:sz w:val="21"/>
                <w:szCs w:val="21"/>
              </w:rPr>
            </w:pPr>
            <w:r>
              <w:rPr>
                <w:rFonts w:ascii="宋体" w:eastAsia="宋体" w:hAnsi="宋体" w:cs="宋体" w:hint="eastAsia"/>
                <w:color w:val="000000"/>
                <w:sz w:val="21"/>
                <w:szCs w:val="21"/>
              </w:rPr>
              <w:t>是否同意的文件。</w:t>
            </w:r>
          </w:p>
        </w:tc>
      </w:tr>
      <w:tr w:rsidR="006F229B" w:rsidRPr="00A82E67">
        <w:trPr>
          <w:trHeight w:val="1515"/>
          <w:jc w:val="center"/>
        </w:trPr>
        <w:tc>
          <w:tcPr>
            <w:tcW w:w="816" w:type="dxa"/>
            <w:vAlign w:val="center"/>
          </w:tcPr>
          <w:p w:rsidR="006F229B" w:rsidRDefault="006F229B" w:rsidP="009A0BD8">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color w:val="000000"/>
                <w:sz w:val="28"/>
                <w:szCs w:val="28"/>
              </w:rPr>
              <w:t>26</w:t>
            </w:r>
          </w:p>
        </w:tc>
        <w:tc>
          <w:tcPr>
            <w:tcW w:w="1310" w:type="dxa"/>
            <w:vAlign w:val="center"/>
          </w:tcPr>
          <w:p w:rsidR="006F229B" w:rsidRDefault="006F229B" w:rsidP="00A6617D">
            <w:pPr>
              <w:adjustRightInd w:val="0"/>
              <w:snapToGrid w:val="0"/>
              <w:spacing w:line="400" w:lineRule="exact"/>
              <w:jc w:val="center"/>
              <w:rPr>
                <w:rFonts w:ascii="方正小标宋简体" w:eastAsia="方正小标宋简体" w:cs="Times New Roman"/>
                <w:color w:val="000000"/>
                <w:sz w:val="28"/>
                <w:szCs w:val="28"/>
              </w:rPr>
            </w:pPr>
            <w:r>
              <w:rPr>
                <w:rFonts w:ascii="方正小标宋简体" w:eastAsia="方正小标宋简体" w:cs="方正小标宋简体" w:hint="eastAsia"/>
                <w:color w:val="000000"/>
                <w:sz w:val="28"/>
                <w:szCs w:val="28"/>
              </w:rPr>
              <w:t>运行系统</w:t>
            </w:r>
          </w:p>
        </w:tc>
        <w:tc>
          <w:tcPr>
            <w:tcW w:w="7159" w:type="dxa"/>
            <w:gridSpan w:val="3"/>
            <w:vAlign w:val="center"/>
          </w:tcPr>
          <w:p w:rsidR="006F229B" w:rsidRPr="00966043" w:rsidRDefault="006F229B" w:rsidP="006F229B">
            <w:pPr>
              <w:adjustRightInd w:val="0"/>
              <w:snapToGrid w:val="0"/>
              <w:spacing w:line="380" w:lineRule="exact"/>
              <w:ind w:firstLineChars="200" w:firstLine="31680"/>
              <w:rPr>
                <w:rFonts w:ascii="宋体" w:cs="Times New Roman"/>
                <w:color w:val="000000"/>
              </w:rPr>
            </w:pPr>
            <w:r>
              <w:rPr>
                <w:rFonts w:ascii="宋体" w:eastAsia="宋体" w:hAnsi="宋体" w:cs="宋体" w:hint="eastAsia"/>
                <w:color w:val="000000"/>
                <w:sz w:val="21"/>
                <w:szCs w:val="21"/>
              </w:rPr>
              <w:t>无</w:t>
            </w:r>
          </w:p>
        </w:tc>
      </w:tr>
      <w:tr w:rsidR="006F229B" w:rsidRPr="00A82E67">
        <w:trPr>
          <w:trHeight w:val="841"/>
          <w:jc w:val="center"/>
        </w:trPr>
        <w:tc>
          <w:tcPr>
            <w:tcW w:w="816" w:type="dxa"/>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sz w:val="28"/>
                <w:szCs w:val="28"/>
              </w:rPr>
              <w:t>27</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sidRPr="00A82E67">
              <w:rPr>
                <w:rFonts w:ascii="方正小标宋简体" w:eastAsia="方正小标宋简体" w:hAnsi="宋体" w:cs="方正小标宋简体" w:hint="eastAsia"/>
                <w:sz w:val="28"/>
                <w:szCs w:val="28"/>
              </w:rPr>
              <w:t>责任事项</w:t>
            </w:r>
          </w:p>
        </w:tc>
        <w:tc>
          <w:tcPr>
            <w:tcW w:w="7159" w:type="dxa"/>
            <w:gridSpan w:val="3"/>
            <w:vAlign w:val="center"/>
          </w:tcPr>
          <w:p w:rsidR="006F229B" w:rsidRPr="00396BB4" w:rsidRDefault="006F229B" w:rsidP="006F229B">
            <w:pPr>
              <w:adjustRightInd w:val="0"/>
              <w:snapToGrid w:val="0"/>
              <w:spacing w:line="360" w:lineRule="exact"/>
              <w:ind w:firstLineChars="200" w:firstLine="31680"/>
              <w:rPr>
                <w:rFonts w:ascii="宋体" w:eastAsia="宋体" w:hAnsi="宋体" w:cs="Times New Roman"/>
                <w:sz w:val="21"/>
                <w:szCs w:val="21"/>
              </w:rPr>
            </w:pPr>
            <w:r w:rsidRPr="00396BB4">
              <w:rPr>
                <w:rFonts w:ascii="宋体" w:eastAsia="宋体" w:hAnsi="宋体" w:cs="宋体"/>
                <w:sz w:val="21"/>
                <w:szCs w:val="21"/>
              </w:rPr>
              <w:t>1.</w:t>
            </w:r>
            <w:r w:rsidRPr="00396BB4">
              <w:rPr>
                <w:rFonts w:ascii="宋体" w:eastAsia="宋体" w:hAnsi="宋体" w:cs="宋体" w:hint="eastAsia"/>
                <w:sz w:val="21"/>
                <w:szCs w:val="21"/>
              </w:rPr>
              <w:t>受理责任：按照申请事项的条件、标准、审核申请材料是否齐全、符合法定形式，申请事项是否属于本行政机关的职权范围、申请是否在法律、法规规定内提出，决定是否受理。</w:t>
            </w:r>
          </w:p>
          <w:p w:rsidR="006F229B" w:rsidRPr="00396BB4" w:rsidRDefault="006F229B" w:rsidP="006F229B">
            <w:pPr>
              <w:adjustRightInd w:val="0"/>
              <w:snapToGrid w:val="0"/>
              <w:spacing w:line="360" w:lineRule="exact"/>
              <w:ind w:firstLineChars="200" w:firstLine="31680"/>
              <w:rPr>
                <w:rFonts w:ascii="宋体" w:eastAsia="宋体" w:hAnsi="宋体" w:cs="Times New Roman"/>
                <w:sz w:val="21"/>
                <w:szCs w:val="21"/>
              </w:rPr>
            </w:pPr>
            <w:r w:rsidRPr="00396BB4">
              <w:rPr>
                <w:rFonts w:ascii="宋体" w:eastAsia="宋体" w:hAnsi="宋体" w:cs="宋体"/>
                <w:sz w:val="21"/>
                <w:szCs w:val="21"/>
              </w:rPr>
              <w:t>2.</w:t>
            </w:r>
            <w:r w:rsidRPr="00396BB4">
              <w:rPr>
                <w:rFonts w:ascii="宋体" w:eastAsia="宋体" w:hAnsi="宋体" w:cs="宋体" w:hint="eastAsia"/>
                <w:sz w:val="21"/>
                <w:szCs w:val="21"/>
              </w:rPr>
              <w:t>审查责任：按照申请的条件和标准，对符合条件的，提出同意的审查意见；对于不符合条件的，提出不同意的意见和理由。</w:t>
            </w:r>
          </w:p>
          <w:p w:rsidR="006F229B" w:rsidRPr="00396BB4" w:rsidRDefault="006F229B" w:rsidP="006F229B">
            <w:pPr>
              <w:adjustRightInd w:val="0"/>
              <w:snapToGrid w:val="0"/>
              <w:spacing w:line="360" w:lineRule="exact"/>
              <w:ind w:firstLineChars="200" w:firstLine="31680"/>
              <w:rPr>
                <w:rFonts w:ascii="宋体" w:eastAsia="宋体" w:hAnsi="宋体" w:cs="Times New Roman"/>
                <w:sz w:val="21"/>
                <w:szCs w:val="21"/>
              </w:rPr>
            </w:pPr>
            <w:r w:rsidRPr="00396BB4">
              <w:rPr>
                <w:rFonts w:ascii="宋体" w:eastAsia="宋体" w:hAnsi="宋体" w:cs="宋体"/>
                <w:sz w:val="21"/>
                <w:szCs w:val="21"/>
              </w:rPr>
              <w:t>3.</w:t>
            </w:r>
            <w:r w:rsidRPr="00396BB4">
              <w:rPr>
                <w:rFonts w:ascii="宋体" w:eastAsia="宋体" w:hAnsi="宋体" w:cs="宋体" w:hint="eastAsia"/>
                <w:sz w:val="21"/>
                <w:szCs w:val="21"/>
              </w:rPr>
              <w:t>决定责任：对于符合条件的，正式拟文作出同意或不同意决定（不同意的应书面告知理由）。</w:t>
            </w:r>
          </w:p>
          <w:p w:rsidR="006F229B" w:rsidRPr="00A82E67" w:rsidRDefault="006F229B" w:rsidP="006F229B">
            <w:pPr>
              <w:adjustRightInd w:val="0"/>
              <w:snapToGrid w:val="0"/>
              <w:spacing w:line="360" w:lineRule="exact"/>
              <w:ind w:firstLineChars="200" w:firstLine="31680"/>
              <w:rPr>
                <w:rFonts w:ascii="宋体" w:eastAsia="宋体" w:hAnsi="宋体" w:cs="Times New Roman"/>
                <w:kern w:val="0"/>
                <w:sz w:val="21"/>
                <w:szCs w:val="21"/>
              </w:rPr>
            </w:pPr>
            <w:r w:rsidRPr="00396BB4">
              <w:rPr>
                <w:rFonts w:ascii="宋体" w:eastAsia="宋体" w:hAnsi="宋体" w:cs="宋体"/>
                <w:sz w:val="21"/>
                <w:szCs w:val="21"/>
              </w:rPr>
              <w:t>4.</w:t>
            </w:r>
            <w:r w:rsidRPr="00396BB4">
              <w:rPr>
                <w:rFonts w:ascii="宋体" w:eastAsia="宋体" w:hAnsi="宋体" w:cs="宋体" w:hint="eastAsia"/>
                <w:sz w:val="21"/>
                <w:szCs w:val="21"/>
              </w:rPr>
              <w:t>其他法律法规规章文件规定应履行的责任。</w:t>
            </w:r>
          </w:p>
        </w:tc>
      </w:tr>
      <w:tr w:rsidR="006F229B" w:rsidRPr="00A82E67">
        <w:trPr>
          <w:trHeight w:val="3301"/>
          <w:jc w:val="center"/>
        </w:trPr>
        <w:tc>
          <w:tcPr>
            <w:tcW w:w="816" w:type="dxa"/>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sz w:val="28"/>
                <w:szCs w:val="28"/>
              </w:rPr>
              <w:t>28</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sidRPr="00A82E67">
              <w:rPr>
                <w:rFonts w:ascii="方正小标宋简体" w:eastAsia="方正小标宋简体" w:hAnsi="宋体" w:cs="方正小标宋简体" w:hint="eastAsia"/>
                <w:sz w:val="28"/>
                <w:szCs w:val="28"/>
              </w:rPr>
              <w:t>追责情形</w:t>
            </w:r>
          </w:p>
        </w:tc>
        <w:tc>
          <w:tcPr>
            <w:tcW w:w="7159" w:type="dxa"/>
            <w:gridSpan w:val="3"/>
            <w:vAlign w:val="center"/>
          </w:tcPr>
          <w:p w:rsidR="006F229B" w:rsidRPr="002B18FB" w:rsidRDefault="006F229B" w:rsidP="006F229B">
            <w:pPr>
              <w:adjustRightInd w:val="0"/>
              <w:snapToGrid w:val="0"/>
              <w:spacing w:line="340" w:lineRule="exact"/>
              <w:ind w:firstLineChars="200" w:firstLine="31680"/>
              <w:rPr>
                <w:rFonts w:ascii="宋体" w:eastAsia="宋体" w:hAnsi="宋体" w:cs="Times New Roman"/>
                <w:sz w:val="21"/>
                <w:szCs w:val="21"/>
              </w:rPr>
            </w:pPr>
            <w:r w:rsidRPr="002B18FB">
              <w:rPr>
                <w:rFonts w:ascii="宋体" w:eastAsia="宋体" w:hAnsi="宋体" w:cs="宋体" w:hint="eastAsia"/>
                <w:sz w:val="21"/>
                <w:szCs w:val="21"/>
              </w:rPr>
              <w:t>因不履行或不正确履行行政职责，有下列情形的行政机关及相关工作人员应承担相应的责任：</w:t>
            </w:r>
          </w:p>
          <w:p w:rsidR="006F229B" w:rsidRPr="002B18FB" w:rsidRDefault="006F229B" w:rsidP="006F229B">
            <w:pPr>
              <w:adjustRightInd w:val="0"/>
              <w:snapToGrid w:val="0"/>
              <w:spacing w:line="340" w:lineRule="exact"/>
              <w:ind w:firstLineChars="200" w:firstLine="31680"/>
              <w:rPr>
                <w:rFonts w:ascii="宋体" w:eastAsia="宋体" w:hAnsi="宋体" w:cs="Times New Roman"/>
                <w:sz w:val="21"/>
                <w:szCs w:val="21"/>
              </w:rPr>
            </w:pPr>
            <w:r w:rsidRPr="002B18FB">
              <w:rPr>
                <w:rFonts w:ascii="宋体" w:eastAsia="宋体" w:hAnsi="宋体" w:cs="宋体"/>
                <w:sz w:val="21"/>
                <w:szCs w:val="21"/>
              </w:rPr>
              <w:t xml:space="preserve">1. </w:t>
            </w:r>
            <w:r w:rsidRPr="002B18FB">
              <w:rPr>
                <w:rFonts w:ascii="宋体" w:eastAsia="宋体" w:hAnsi="宋体" w:cs="宋体" w:hint="eastAsia"/>
                <w:sz w:val="21"/>
                <w:szCs w:val="21"/>
              </w:rPr>
              <w:t>对符合法定条件的档案提前或延期移交进馆的不予受理、许可的；</w:t>
            </w:r>
          </w:p>
          <w:p w:rsidR="006F229B" w:rsidRPr="002B18FB" w:rsidRDefault="006F229B" w:rsidP="006F229B">
            <w:pPr>
              <w:adjustRightInd w:val="0"/>
              <w:snapToGrid w:val="0"/>
              <w:spacing w:line="340" w:lineRule="exact"/>
              <w:ind w:firstLineChars="200" w:firstLine="31680"/>
              <w:rPr>
                <w:rFonts w:ascii="宋体" w:eastAsia="宋体" w:hAnsi="宋体" w:cs="Times New Roman"/>
                <w:sz w:val="21"/>
                <w:szCs w:val="21"/>
              </w:rPr>
            </w:pPr>
            <w:r w:rsidRPr="002B18FB">
              <w:rPr>
                <w:rFonts w:ascii="宋体" w:eastAsia="宋体" w:hAnsi="宋体" w:cs="宋体"/>
                <w:sz w:val="21"/>
                <w:szCs w:val="21"/>
              </w:rPr>
              <w:t xml:space="preserve">2. </w:t>
            </w:r>
            <w:r w:rsidRPr="002B18FB">
              <w:rPr>
                <w:rFonts w:ascii="宋体" w:eastAsia="宋体" w:hAnsi="宋体" w:cs="宋体" w:hint="eastAsia"/>
                <w:sz w:val="21"/>
                <w:szCs w:val="21"/>
              </w:rPr>
              <w:t>对不符合有关法律法规的档案提前或延期移交进馆而予以审核同意的；</w:t>
            </w:r>
          </w:p>
          <w:p w:rsidR="006F229B" w:rsidRPr="002B18FB" w:rsidRDefault="006F229B" w:rsidP="006F229B">
            <w:pPr>
              <w:adjustRightInd w:val="0"/>
              <w:snapToGrid w:val="0"/>
              <w:spacing w:line="340" w:lineRule="exact"/>
              <w:ind w:firstLineChars="200" w:firstLine="31680"/>
              <w:rPr>
                <w:rFonts w:ascii="宋体" w:eastAsia="宋体" w:hAnsi="宋体" w:cs="Times New Roman"/>
                <w:sz w:val="21"/>
                <w:szCs w:val="21"/>
              </w:rPr>
            </w:pPr>
            <w:r w:rsidRPr="002B18FB">
              <w:rPr>
                <w:rFonts w:ascii="宋体" w:eastAsia="宋体" w:hAnsi="宋体" w:cs="宋体"/>
                <w:sz w:val="21"/>
                <w:szCs w:val="21"/>
              </w:rPr>
              <w:t xml:space="preserve">3. </w:t>
            </w:r>
            <w:r w:rsidRPr="002B18FB">
              <w:rPr>
                <w:rFonts w:ascii="宋体" w:eastAsia="宋体" w:hAnsi="宋体" w:cs="宋体" w:hint="eastAsia"/>
                <w:sz w:val="21"/>
                <w:szCs w:val="21"/>
              </w:rPr>
              <w:t>未严格审查申报材料，造成纠纷或财产损失的；</w:t>
            </w:r>
          </w:p>
          <w:p w:rsidR="006F229B" w:rsidRPr="002B18FB" w:rsidRDefault="006F229B" w:rsidP="006F229B">
            <w:pPr>
              <w:adjustRightInd w:val="0"/>
              <w:snapToGrid w:val="0"/>
              <w:spacing w:line="340" w:lineRule="exact"/>
              <w:ind w:firstLineChars="200" w:firstLine="31680"/>
              <w:rPr>
                <w:rFonts w:ascii="宋体" w:eastAsia="宋体" w:hAnsi="宋体" w:cs="Times New Roman"/>
                <w:sz w:val="21"/>
                <w:szCs w:val="21"/>
              </w:rPr>
            </w:pPr>
            <w:r w:rsidRPr="002B18FB">
              <w:rPr>
                <w:rFonts w:ascii="宋体" w:eastAsia="宋体" w:hAnsi="宋体" w:cs="宋体"/>
                <w:sz w:val="21"/>
                <w:szCs w:val="21"/>
              </w:rPr>
              <w:t xml:space="preserve">4. </w:t>
            </w:r>
            <w:r w:rsidRPr="002B18FB">
              <w:rPr>
                <w:rFonts w:ascii="宋体" w:eastAsia="宋体" w:hAnsi="宋体" w:cs="宋体" w:hint="eastAsia"/>
                <w:sz w:val="21"/>
                <w:szCs w:val="21"/>
              </w:rPr>
              <w:t>监管不力或怠于履行职责的；</w:t>
            </w:r>
          </w:p>
          <w:p w:rsidR="006F229B" w:rsidRPr="002B18FB" w:rsidRDefault="006F229B" w:rsidP="006F229B">
            <w:pPr>
              <w:adjustRightInd w:val="0"/>
              <w:snapToGrid w:val="0"/>
              <w:spacing w:line="340" w:lineRule="exact"/>
              <w:ind w:firstLineChars="200" w:firstLine="31680"/>
              <w:rPr>
                <w:rFonts w:ascii="宋体" w:eastAsia="宋体" w:hAnsi="宋体" w:cs="Times New Roman"/>
                <w:sz w:val="21"/>
                <w:szCs w:val="21"/>
              </w:rPr>
            </w:pPr>
            <w:r w:rsidRPr="002B18FB">
              <w:rPr>
                <w:rFonts w:ascii="宋体" w:eastAsia="宋体" w:hAnsi="宋体" w:cs="宋体"/>
                <w:sz w:val="21"/>
                <w:szCs w:val="21"/>
              </w:rPr>
              <w:t xml:space="preserve">5. </w:t>
            </w:r>
            <w:r w:rsidRPr="002B18FB">
              <w:rPr>
                <w:rFonts w:ascii="宋体" w:eastAsia="宋体" w:hAnsi="宋体" w:cs="宋体" w:hint="eastAsia"/>
                <w:sz w:val="21"/>
                <w:szCs w:val="21"/>
              </w:rPr>
              <w:t>擅自增设、变更涉及档案提前或延期移交进馆审查程序或核准条件的；</w:t>
            </w:r>
          </w:p>
          <w:p w:rsidR="006F229B" w:rsidRPr="002B18FB" w:rsidRDefault="006F229B" w:rsidP="006F229B">
            <w:pPr>
              <w:adjustRightInd w:val="0"/>
              <w:snapToGrid w:val="0"/>
              <w:spacing w:line="340" w:lineRule="exact"/>
              <w:ind w:firstLineChars="200" w:firstLine="31680"/>
              <w:rPr>
                <w:rFonts w:ascii="宋体" w:eastAsia="宋体" w:hAnsi="宋体" w:cs="Times New Roman"/>
                <w:sz w:val="21"/>
                <w:szCs w:val="21"/>
              </w:rPr>
            </w:pPr>
            <w:r w:rsidRPr="002B18FB">
              <w:rPr>
                <w:rFonts w:ascii="宋体" w:eastAsia="宋体" w:hAnsi="宋体" w:cs="宋体"/>
                <w:sz w:val="21"/>
                <w:szCs w:val="21"/>
              </w:rPr>
              <w:t xml:space="preserve">6. </w:t>
            </w:r>
            <w:r w:rsidRPr="002B18FB">
              <w:rPr>
                <w:rFonts w:ascii="宋体" w:eastAsia="宋体" w:hAnsi="宋体" w:cs="宋体" w:hint="eastAsia"/>
                <w:sz w:val="21"/>
                <w:szCs w:val="21"/>
              </w:rPr>
              <w:t>在档案提前或延期移交进馆审核中滥用职权、玩忽职守、徇私舞弊，造成档案损失的；</w:t>
            </w:r>
          </w:p>
          <w:p w:rsidR="006F229B" w:rsidRPr="00A82E67" w:rsidRDefault="006F229B" w:rsidP="006F229B">
            <w:pPr>
              <w:adjustRightInd w:val="0"/>
              <w:snapToGrid w:val="0"/>
              <w:spacing w:line="340" w:lineRule="exact"/>
              <w:ind w:firstLineChars="200" w:firstLine="31680"/>
              <w:rPr>
                <w:rFonts w:ascii="宋体" w:eastAsia="宋体" w:hAnsi="宋体" w:cs="Times New Roman"/>
                <w:sz w:val="21"/>
                <w:szCs w:val="21"/>
                <w:u w:val="single"/>
              </w:rPr>
            </w:pPr>
            <w:r w:rsidRPr="002B18FB">
              <w:rPr>
                <w:rFonts w:ascii="宋体" w:eastAsia="宋体" w:hAnsi="宋体" w:cs="宋体"/>
                <w:sz w:val="21"/>
                <w:szCs w:val="21"/>
              </w:rPr>
              <w:t xml:space="preserve">7. </w:t>
            </w:r>
            <w:r w:rsidRPr="002B18FB">
              <w:rPr>
                <w:rFonts w:ascii="宋体" w:eastAsia="宋体" w:hAnsi="宋体" w:cs="宋体" w:hint="eastAsia"/>
                <w:sz w:val="21"/>
                <w:szCs w:val="21"/>
              </w:rPr>
              <w:t>其他违反法律法规规定的行为。</w:t>
            </w:r>
          </w:p>
        </w:tc>
      </w:tr>
      <w:tr w:rsidR="006F229B" w:rsidRPr="00A82E67">
        <w:trPr>
          <w:trHeight w:val="668"/>
          <w:jc w:val="center"/>
        </w:trPr>
        <w:tc>
          <w:tcPr>
            <w:tcW w:w="816" w:type="dxa"/>
            <w:vAlign w:val="center"/>
          </w:tcPr>
          <w:p w:rsidR="006F229B" w:rsidRPr="00A82E67" w:rsidRDefault="006F229B" w:rsidP="009A0BD8">
            <w:pPr>
              <w:adjustRightInd w:val="0"/>
              <w:snapToGrid w:val="0"/>
              <w:spacing w:line="360" w:lineRule="exact"/>
              <w:jc w:val="center"/>
              <w:rPr>
                <w:rFonts w:ascii="方正小标宋简体" w:eastAsia="方正小标宋简体" w:hAnsi="宋体" w:cs="Times New Roman"/>
                <w:sz w:val="28"/>
                <w:szCs w:val="28"/>
              </w:rPr>
            </w:pPr>
            <w:r>
              <w:rPr>
                <w:rFonts w:ascii="方正小标宋简体" w:eastAsia="方正小标宋简体" w:hAnsi="宋体" w:cs="方正小标宋简体"/>
                <w:sz w:val="28"/>
                <w:szCs w:val="28"/>
              </w:rPr>
              <w:t>29</w:t>
            </w:r>
          </w:p>
        </w:tc>
        <w:tc>
          <w:tcPr>
            <w:tcW w:w="1310" w:type="dxa"/>
            <w:vAlign w:val="center"/>
          </w:tcPr>
          <w:p w:rsidR="006F229B" w:rsidRPr="00A82E67" w:rsidRDefault="006F229B" w:rsidP="00BE607F">
            <w:pPr>
              <w:adjustRightInd w:val="0"/>
              <w:snapToGrid w:val="0"/>
              <w:spacing w:line="360" w:lineRule="exact"/>
              <w:jc w:val="center"/>
              <w:rPr>
                <w:rFonts w:ascii="方正小标宋简体" w:eastAsia="方正小标宋简体" w:hAnsi="宋体" w:cs="Times New Roman"/>
                <w:sz w:val="28"/>
                <w:szCs w:val="28"/>
              </w:rPr>
            </w:pPr>
            <w:r w:rsidRPr="00A82E67">
              <w:rPr>
                <w:rFonts w:ascii="方正小标宋简体" w:eastAsia="方正小标宋简体" w:hAnsi="宋体" w:cs="方正小标宋简体" w:hint="eastAsia"/>
                <w:sz w:val="28"/>
                <w:szCs w:val="28"/>
              </w:rPr>
              <w:t>备注</w:t>
            </w:r>
          </w:p>
        </w:tc>
        <w:tc>
          <w:tcPr>
            <w:tcW w:w="7159" w:type="dxa"/>
            <w:gridSpan w:val="3"/>
            <w:vAlign w:val="center"/>
          </w:tcPr>
          <w:p w:rsidR="006F229B" w:rsidRPr="00A82E67" w:rsidRDefault="006F229B" w:rsidP="006F229B">
            <w:pPr>
              <w:adjustRightInd w:val="0"/>
              <w:snapToGrid w:val="0"/>
              <w:spacing w:line="360" w:lineRule="exact"/>
              <w:ind w:firstLineChars="200" w:firstLine="31680"/>
              <w:rPr>
                <w:rFonts w:ascii="宋体" w:eastAsia="宋体" w:hAnsi="宋体" w:cs="Times New Roman"/>
                <w:kern w:val="0"/>
                <w:sz w:val="21"/>
                <w:szCs w:val="21"/>
              </w:rPr>
            </w:pPr>
          </w:p>
        </w:tc>
      </w:tr>
    </w:tbl>
    <w:p w:rsidR="006F229B" w:rsidRDefault="006F229B" w:rsidP="003C4918">
      <w:pPr>
        <w:adjustRightInd w:val="0"/>
        <w:snapToGrid w:val="0"/>
        <w:spacing w:line="570" w:lineRule="exact"/>
        <w:jc w:val="center"/>
        <w:rPr>
          <w:rFonts w:ascii="方正小标宋简体" w:eastAsia="方正小标宋简体" w:cs="Times New Roman"/>
          <w:sz w:val="44"/>
          <w:szCs w:val="44"/>
          <w:shd w:val="clear" w:color="auto" w:fill="FFFFFF"/>
        </w:rPr>
        <w:sectPr w:rsidR="006F229B" w:rsidSect="00BF3132">
          <w:footerReference w:type="default" r:id="rId6"/>
          <w:pgSz w:w="11906" w:h="16838"/>
          <w:pgMar w:top="1701" w:right="1418" w:bottom="1418" w:left="1418" w:header="851" w:footer="1247" w:gutter="0"/>
          <w:pgNumType w:start="1"/>
          <w:cols w:space="720"/>
          <w:docGrid w:type="linesAndChars" w:linePitch="312"/>
        </w:sectPr>
      </w:pPr>
    </w:p>
    <w:p w:rsidR="006F229B" w:rsidRPr="00F35686" w:rsidRDefault="006F229B" w:rsidP="00C86FF7">
      <w:pPr>
        <w:adjustRightInd w:val="0"/>
        <w:snapToGrid w:val="0"/>
        <w:spacing w:line="570" w:lineRule="exact"/>
        <w:jc w:val="center"/>
        <w:rPr>
          <w:rFonts w:ascii="方正小标宋简体" w:eastAsia="方正小标宋简体" w:cs="Times New Roman"/>
          <w:sz w:val="44"/>
          <w:szCs w:val="44"/>
          <w:shd w:val="clear" w:color="auto" w:fill="FFFFFF"/>
        </w:rPr>
      </w:pPr>
      <w:r w:rsidRPr="00F35686">
        <w:rPr>
          <w:rFonts w:ascii="方正小标宋简体" w:eastAsia="方正小标宋简体" w:cs="方正小标宋简体" w:hint="eastAsia"/>
          <w:sz w:val="44"/>
          <w:szCs w:val="44"/>
          <w:shd w:val="clear" w:color="auto" w:fill="FFFFFF"/>
        </w:rPr>
        <w:t>廉政风险点</w:t>
      </w:r>
    </w:p>
    <w:p w:rsidR="006F229B" w:rsidRPr="003A7D20" w:rsidRDefault="006F229B" w:rsidP="00C86FF7">
      <w:pPr>
        <w:adjustRightInd w:val="0"/>
        <w:snapToGrid w:val="0"/>
        <w:spacing w:line="570" w:lineRule="exact"/>
        <w:jc w:val="center"/>
        <w:rPr>
          <w:rFonts w:ascii="方正楷体_GBK" w:eastAsia="方正楷体_GBK" w:cs="Times New Roman"/>
          <w:shd w:val="clear" w:color="auto" w:fill="FFFFFF"/>
        </w:rPr>
      </w:pPr>
    </w:p>
    <w:tbl>
      <w:tblPr>
        <w:tblW w:w="523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373"/>
        <w:gridCol w:w="986"/>
        <w:gridCol w:w="2425"/>
        <w:gridCol w:w="2112"/>
      </w:tblGrid>
      <w:tr w:rsidR="006F229B" w:rsidRPr="003D73F5">
        <w:trPr>
          <w:cantSplit/>
          <w:trHeight w:val="567"/>
        </w:trPr>
        <w:tc>
          <w:tcPr>
            <w:tcW w:w="581" w:type="pct"/>
            <w:vAlign w:val="center"/>
          </w:tcPr>
          <w:p w:rsidR="006F229B" w:rsidRPr="003D73F5" w:rsidRDefault="006F229B" w:rsidP="00431FB6">
            <w:pPr>
              <w:adjustRightInd w:val="0"/>
              <w:snapToGrid w:val="0"/>
              <w:spacing w:line="480" w:lineRule="exact"/>
              <w:jc w:val="center"/>
              <w:rPr>
                <w:rFonts w:ascii="方正小标宋简体" w:eastAsia="方正小标宋简体" w:cs="Times New Roman"/>
                <w:sz w:val="28"/>
                <w:szCs w:val="28"/>
              </w:rPr>
            </w:pPr>
            <w:r w:rsidRPr="003D73F5">
              <w:rPr>
                <w:rFonts w:ascii="方正小标宋简体" w:eastAsia="方正小标宋简体" w:cs="方正小标宋简体" w:hint="eastAsia"/>
                <w:sz w:val="28"/>
                <w:szCs w:val="28"/>
              </w:rPr>
              <w:t>风险点</w:t>
            </w:r>
          </w:p>
          <w:p w:rsidR="006F229B" w:rsidRPr="003D73F5" w:rsidRDefault="006F229B" w:rsidP="00431FB6">
            <w:pPr>
              <w:adjustRightInd w:val="0"/>
              <w:snapToGrid w:val="0"/>
              <w:spacing w:line="480" w:lineRule="exact"/>
              <w:jc w:val="center"/>
              <w:rPr>
                <w:rFonts w:ascii="方正小标宋简体" w:eastAsia="方正小标宋简体" w:cs="Times New Roman"/>
                <w:sz w:val="28"/>
                <w:szCs w:val="28"/>
              </w:rPr>
            </w:pPr>
            <w:r w:rsidRPr="003D73F5">
              <w:rPr>
                <w:rFonts w:ascii="方正小标宋简体" w:eastAsia="方正小标宋简体" w:cs="方正小标宋简体" w:hint="eastAsia"/>
                <w:sz w:val="28"/>
                <w:szCs w:val="28"/>
              </w:rPr>
              <w:t>数量</w:t>
            </w:r>
          </w:p>
        </w:tc>
        <w:tc>
          <w:tcPr>
            <w:tcW w:w="1328" w:type="pct"/>
            <w:vAlign w:val="center"/>
          </w:tcPr>
          <w:p w:rsidR="006F229B" w:rsidRPr="003D73F5" w:rsidRDefault="006F229B" w:rsidP="00431FB6">
            <w:pPr>
              <w:adjustRightInd w:val="0"/>
              <w:snapToGrid w:val="0"/>
              <w:spacing w:line="480" w:lineRule="exact"/>
              <w:jc w:val="center"/>
              <w:rPr>
                <w:rFonts w:ascii="方正小标宋简体" w:eastAsia="方正小标宋简体" w:cs="Times New Roman"/>
                <w:sz w:val="28"/>
                <w:szCs w:val="28"/>
              </w:rPr>
            </w:pPr>
            <w:r w:rsidRPr="003D73F5">
              <w:rPr>
                <w:rFonts w:ascii="方正小标宋简体" w:eastAsia="方正小标宋简体" w:cs="方正小标宋简体" w:hint="eastAsia"/>
                <w:sz w:val="28"/>
                <w:szCs w:val="28"/>
              </w:rPr>
              <w:t>表现形式</w:t>
            </w:r>
          </w:p>
        </w:tc>
        <w:tc>
          <w:tcPr>
            <w:tcW w:w="552" w:type="pct"/>
            <w:vAlign w:val="center"/>
          </w:tcPr>
          <w:p w:rsidR="006F229B" w:rsidRPr="003D73F5" w:rsidRDefault="006F229B" w:rsidP="00431FB6">
            <w:pPr>
              <w:adjustRightInd w:val="0"/>
              <w:snapToGrid w:val="0"/>
              <w:spacing w:line="480" w:lineRule="exact"/>
              <w:jc w:val="center"/>
              <w:rPr>
                <w:rFonts w:ascii="方正小标宋简体" w:eastAsia="方正小标宋简体" w:cs="Times New Roman"/>
                <w:sz w:val="28"/>
                <w:szCs w:val="28"/>
              </w:rPr>
            </w:pPr>
            <w:r w:rsidRPr="003D73F5">
              <w:rPr>
                <w:rFonts w:ascii="方正小标宋简体" w:eastAsia="方正小标宋简体" w:cs="方正小标宋简体" w:hint="eastAsia"/>
                <w:sz w:val="28"/>
                <w:szCs w:val="28"/>
              </w:rPr>
              <w:t>等级</w:t>
            </w:r>
          </w:p>
        </w:tc>
        <w:tc>
          <w:tcPr>
            <w:tcW w:w="1357" w:type="pct"/>
            <w:vAlign w:val="center"/>
          </w:tcPr>
          <w:p w:rsidR="006F229B" w:rsidRPr="003D73F5" w:rsidRDefault="006F229B" w:rsidP="00431FB6">
            <w:pPr>
              <w:adjustRightInd w:val="0"/>
              <w:snapToGrid w:val="0"/>
              <w:spacing w:line="480" w:lineRule="exact"/>
              <w:jc w:val="center"/>
              <w:rPr>
                <w:rFonts w:ascii="方正小标宋简体" w:eastAsia="方正小标宋简体" w:cs="Times New Roman"/>
                <w:sz w:val="28"/>
                <w:szCs w:val="28"/>
              </w:rPr>
            </w:pPr>
            <w:r w:rsidRPr="003D73F5">
              <w:rPr>
                <w:rFonts w:ascii="方正小标宋简体" w:eastAsia="方正小标宋简体" w:cs="方正小标宋简体" w:hint="eastAsia"/>
                <w:sz w:val="28"/>
                <w:szCs w:val="28"/>
              </w:rPr>
              <w:t>防控措施</w:t>
            </w:r>
          </w:p>
        </w:tc>
        <w:tc>
          <w:tcPr>
            <w:tcW w:w="1182" w:type="pct"/>
            <w:vAlign w:val="center"/>
          </w:tcPr>
          <w:p w:rsidR="006F229B" w:rsidRPr="003D73F5" w:rsidRDefault="006F229B" w:rsidP="00431FB6">
            <w:pPr>
              <w:adjustRightInd w:val="0"/>
              <w:snapToGrid w:val="0"/>
              <w:spacing w:line="480" w:lineRule="exact"/>
              <w:jc w:val="center"/>
              <w:rPr>
                <w:rFonts w:ascii="方正小标宋简体" w:eastAsia="方正小标宋简体" w:cs="Times New Roman"/>
                <w:sz w:val="28"/>
                <w:szCs w:val="28"/>
              </w:rPr>
            </w:pPr>
            <w:r w:rsidRPr="003D73F5">
              <w:rPr>
                <w:rFonts w:ascii="方正小标宋简体" w:eastAsia="方正小标宋简体" w:cs="方正小标宋简体" w:hint="eastAsia"/>
                <w:sz w:val="28"/>
                <w:szCs w:val="28"/>
              </w:rPr>
              <w:t>责任人</w:t>
            </w:r>
          </w:p>
        </w:tc>
      </w:tr>
      <w:tr w:rsidR="006F229B" w:rsidRPr="003D73F5">
        <w:trPr>
          <w:cantSplit/>
          <w:trHeight w:val="2297"/>
        </w:trPr>
        <w:tc>
          <w:tcPr>
            <w:tcW w:w="581" w:type="pct"/>
            <w:vMerge w:val="restart"/>
            <w:vAlign w:val="center"/>
          </w:tcPr>
          <w:p w:rsidR="006F229B" w:rsidRPr="003D73F5" w:rsidRDefault="006F229B" w:rsidP="00431FB6">
            <w:pPr>
              <w:adjustRightInd w:val="0"/>
              <w:snapToGrid w:val="0"/>
              <w:spacing w:line="480" w:lineRule="exact"/>
              <w:jc w:val="center"/>
              <w:rPr>
                <w:rFonts w:ascii="宋体" w:eastAsia="宋体" w:cs="Times New Roman"/>
              </w:rPr>
            </w:pPr>
            <w:r w:rsidRPr="003D73F5">
              <w:rPr>
                <w:rFonts w:ascii="宋体" w:hAnsi="宋体" w:cs="宋体"/>
              </w:rPr>
              <w:t>4</w:t>
            </w:r>
          </w:p>
        </w:tc>
        <w:tc>
          <w:tcPr>
            <w:tcW w:w="1328" w:type="pct"/>
            <w:vAlign w:val="center"/>
          </w:tcPr>
          <w:p w:rsidR="006F229B" w:rsidRPr="003D73F5" w:rsidRDefault="006F229B" w:rsidP="00431FB6">
            <w:pPr>
              <w:adjustRightInd w:val="0"/>
              <w:snapToGrid w:val="0"/>
              <w:spacing w:line="480" w:lineRule="exact"/>
              <w:rPr>
                <w:rFonts w:ascii="宋体" w:eastAsia="宋体" w:cs="Times New Roman"/>
              </w:rPr>
            </w:pPr>
            <w:r w:rsidRPr="003D73F5">
              <w:rPr>
                <w:rFonts w:ascii="宋体" w:hAnsi="宋体" w:hint="eastAsia"/>
              </w:rPr>
              <w:t>审查环节：收受好处，对特定关系人的申请材料审查不严格、不公正</w:t>
            </w:r>
          </w:p>
        </w:tc>
        <w:tc>
          <w:tcPr>
            <w:tcW w:w="552" w:type="pct"/>
            <w:vAlign w:val="center"/>
          </w:tcPr>
          <w:p w:rsidR="006F229B" w:rsidRPr="003D73F5" w:rsidRDefault="006F229B" w:rsidP="00431FB6">
            <w:pPr>
              <w:adjustRightInd w:val="0"/>
              <w:snapToGrid w:val="0"/>
              <w:spacing w:line="480" w:lineRule="exact"/>
              <w:jc w:val="center"/>
              <w:rPr>
                <w:rFonts w:ascii="宋体" w:eastAsia="宋体" w:cs="Times New Roman"/>
              </w:rPr>
            </w:pPr>
            <w:r w:rsidRPr="003D73F5">
              <w:rPr>
                <w:rFonts w:ascii="宋体" w:hAnsi="宋体" w:hint="eastAsia"/>
              </w:rPr>
              <w:t>高</w:t>
            </w:r>
          </w:p>
        </w:tc>
        <w:tc>
          <w:tcPr>
            <w:tcW w:w="1357" w:type="pct"/>
            <w:vMerge w:val="restart"/>
            <w:vAlign w:val="center"/>
          </w:tcPr>
          <w:p w:rsidR="006F229B" w:rsidRPr="003D73F5" w:rsidRDefault="006F229B" w:rsidP="00431FB6">
            <w:pPr>
              <w:adjustRightInd w:val="0"/>
              <w:snapToGrid w:val="0"/>
              <w:spacing w:line="480" w:lineRule="exact"/>
              <w:rPr>
                <w:rFonts w:ascii="宋体" w:eastAsia="宋体" w:cs="Times New Roman"/>
              </w:rPr>
            </w:pPr>
            <w:r w:rsidRPr="003D73F5">
              <w:rPr>
                <w:rFonts w:ascii="宋体" w:hAnsi="宋体" w:cs="宋体"/>
              </w:rPr>
              <w:t>1.</w:t>
            </w:r>
            <w:r w:rsidRPr="003D73F5">
              <w:rPr>
                <w:rFonts w:ascii="宋体" w:hAnsi="宋体" w:hint="eastAsia"/>
              </w:rPr>
              <w:t>严格执行《档案法》、《档案法实施办法》等法律法规；</w:t>
            </w:r>
          </w:p>
          <w:p w:rsidR="006F229B" w:rsidRPr="003D73F5" w:rsidRDefault="006F229B" w:rsidP="00431FB6">
            <w:pPr>
              <w:adjustRightInd w:val="0"/>
              <w:snapToGrid w:val="0"/>
              <w:spacing w:line="480" w:lineRule="exact"/>
              <w:rPr>
                <w:rFonts w:ascii="宋体" w:eastAsia="宋体" w:cs="Times New Roman"/>
              </w:rPr>
            </w:pPr>
            <w:r w:rsidRPr="003D73F5">
              <w:rPr>
                <w:rFonts w:ascii="宋体" w:hAnsi="宋体" w:cs="宋体"/>
              </w:rPr>
              <w:t>2.</w:t>
            </w:r>
            <w:r w:rsidRPr="003D73F5">
              <w:rPr>
                <w:rFonts w:ascii="宋体" w:hAnsi="宋体" w:hint="eastAsia"/>
              </w:rPr>
              <w:t>规范工作程序，加强制度建设；</w:t>
            </w:r>
          </w:p>
          <w:p w:rsidR="006F229B" w:rsidRPr="003D73F5" w:rsidRDefault="006F229B" w:rsidP="00431FB6">
            <w:pPr>
              <w:adjustRightInd w:val="0"/>
              <w:snapToGrid w:val="0"/>
              <w:spacing w:line="480" w:lineRule="exact"/>
              <w:rPr>
                <w:rFonts w:ascii="宋体" w:eastAsia="宋体" w:cs="Times New Roman"/>
              </w:rPr>
            </w:pPr>
            <w:r w:rsidRPr="003D73F5">
              <w:rPr>
                <w:rFonts w:ascii="宋体" w:hAnsi="宋体" w:cs="宋体"/>
              </w:rPr>
              <w:t>3.</w:t>
            </w:r>
            <w:r w:rsidRPr="003D73F5">
              <w:rPr>
                <w:rFonts w:ascii="宋体" w:hAnsi="宋体" w:hint="eastAsia"/>
              </w:rPr>
              <w:t>加强对工作人员教育和培训；</w:t>
            </w:r>
          </w:p>
          <w:p w:rsidR="006F229B" w:rsidRPr="003D73F5" w:rsidRDefault="006F229B" w:rsidP="00431FB6">
            <w:pPr>
              <w:adjustRightInd w:val="0"/>
              <w:snapToGrid w:val="0"/>
              <w:spacing w:line="480" w:lineRule="exact"/>
              <w:rPr>
                <w:rFonts w:ascii="宋体" w:eastAsia="宋体" w:cs="Times New Roman"/>
              </w:rPr>
            </w:pPr>
            <w:r w:rsidRPr="003D73F5">
              <w:rPr>
                <w:rFonts w:ascii="宋体" w:hAnsi="宋体" w:cs="宋体"/>
              </w:rPr>
              <w:t>4.</w:t>
            </w:r>
            <w:r w:rsidRPr="003D73F5">
              <w:rPr>
                <w:rFonts w:ascii="宋体" w:hAnsi="宋体" w:hint="eastAsia"/>
              </w:rPr>
              <w:t>重大事项须经</w:t>
            </w:r>
            <w:r>
              <w:rPr>
                <w:rFonts w:ascii="宋体" w:hAnsi="宋体" w:hint="eastAsia"/>
              </w:rPr>
              <w:t>科</w:t>
            </w:r>
            <w:r w:rsidRPr="003D73F5">
              <w:rPr>
                <w:rFonts w:ascii="宋体" w:hAnsi="宋体" w:hint="eastAsia"/>
              </w:rPr>
              <w:t>务会研究报局长办公会审定。</w:t>
            </w:r>
          </w:p>
        </w:tc>
        <w:tc>
          <w:tcPr>
            <w:tcW w:w="1182" w:type="pct"/>
            <w:vAlign w:val="center"/>
          </w:tcPr>
          <w:p w:rsidR="006F229B" w:rsidRPr="00206F41" w:rsidRDefault="006F229B" w:rsidP="00431FB6">
            <w:pPr>
              <w:adjustRightInd w:val="0"/>
              <w:snapToGrid w:val="0"/>
              <w:spacing w:line="480" w:lineRule="exact"/>
              <w:jc w:val="center"/>
              <w:rPr>
                <w:rFonts w:ascii="宋体" w:eastAsia="宋体" w:cs="Times New Roman"/>
                <w:color w:val="000000"/>
              </w:rPr>
            </w:pPr>
            <w:r w:rsidRPr="00206F41">
              <w:rPr>
                <w:rFonts w:ascii="宋体" w:hAnsi="宋体" w:hint="eastAsia"/>
                <w:color w:val="000000"/>
              </w:rPr>
              <w:t>管理科工作人员</w:t>
            </w:r>
          </w:p>
        </w:tc>
      </w:tr>
      <w:tr w:rsidR="006F229B" w:rsidRPr="003D73F5">
        <w:trPr>
          <w:cantSplit/>
          <w:trHeight w:val="2380"/>
        </w:trPr>
        <w:tc>
          <w:tcPr>
            <w:tcW w:w="581" w:type="pct"/>
            <w:vMerge/>
            <w:vAlign w:val="center"/>
          </w:tcPr>
          <w:p w:rsidR="006F229B" w:rsidRPr="003D73F5" w:rsidRDefault="006F229B" w:rsidP="00431FB6">
            <w:pPr>
              <w:adjustRightInd w:val="0"/>
              <w:snapToGrid w:val="0"/>
              <w:spacing w:line="480" w:lineRule="exact"/>
              <w:jc w:val="center"/>
              <w:rPr>
                <w:rFonts w:ascii="宋体" w:eastAsia="宋体" w:cs="Times New Roman"/>
              </w:rPr>
            </w:pPr>
          </w:p>
        </w:tc>
        <w:tc>
          <w:tcPr>
            <w:tcW w:w="1328" w:type="pct"/>
            <w:vAlign w:val="center"/>
          </w:tcPr>
          <w:p w:rsidR="006F229B" w:rsidRPr="003D73F5" w:rsidRDefault="006F229B" w:rsidP="00431FB6">
            <w:pPr>
              <w:adjustRightInd w:val="0"/>
              <w:snapToGrid w:val="0"/>
              <w:spacing w:line="480" w:lineRule="exact"/>
              <w:rPr>
                <w:rFonts w:ascii="宋体" w:eastAsia="宋体" w:cs="Times New Roman"/>
              </w:rPr>
            </w:pPr>
            <w:r w:rsidRPr="003D73F5">
              <w:rPr>
                <w:rFonts w:ascii="宋体" w:hAnsi="宋体" w:hint="eastAsia"/>
              </w:rPr>
              <w:t>审核环节：对特定关系人的申请材料不按照规定进行严格审核</w:t>
            </w:r>
          </w:p>
        </w:tc>
        <w:tc>
          <w:tcPr>
            <w:tcW w:w="552" w:type="pct"/>
            <w:vAlign w:val="center"/>
          </w:tcPr>
          <w:p w:rsidR="006F229B" w:rsidRPr="003D73F5" w:rsidRDefault="006F229B" w:rsidP="00431FB6">
            <w:pPr>
              <w:adjustRightInd w:val="0"/>
              <w:snapToGrid w:val="0"/>
              <w:spacing w:line="480" w:lineRule="exact"/>
              <w:jc w:val="center"/>
              <w:rPr>
                <w:rFonts w:ascii="宋体" w:eastAsia="宋体" w:cs="Times New Roman"/>
              </w:rPr>
            </w:pPr>
            <w:r w:rsidRPr="003D73F5">
              <w:rPr>
                <w:rFonts w:ascii="宋体" w:hAnsi="宋体" w:hint="eastAsia"/>
              </w:rPr>
              <w:t>低</w:t>
            </w:r>
          </w:p>
        </w:tc>
        <w:tc>
          <w:tcPr>
            <w:tcW w:w="1357" w:type="pct"/>
            <w:vMerge/>
            <w:vAlign w:val="center"/>
          </w:tcPr>
          <w:p w:rsidR="006F229B" w:rsidRPr="003D73F5" w:rsidRDefault="006F229B" w:rsidP="00431FB6">
            <w:pPr>
              <w:adjustRightInd w:val="0"/>
              <w:snapToGrid w:val="0"/>
              <w:spacing w:line="480" w:lineRule="exact"/>
              <w:jc w:val="center"/>
              <w:rPr>
                <w:rFonts w:ascii="宋体" w:eastAsia="宋体" w:cs="Times New Roman"/>
              </w:rPr>
            </w:pPr>
          </w:p>
        </w:tc>
        <w:tc>
          <w:tcPr>
            <w:tcW w:w="1182" w:type="pct"/>
            <w:vAlign w:val="center"/>
          </w:tcPr>
          <w:p w:rsidR="006F229B" w:rsidRPr="003D73F5" w:rsidRDefault="006F229B" w:rsidP="00431FB6">
            <w:pPr>
              <w:adjustRightInd w:val="0"/>
              <w:snapToGrid w:val="0"/>
              <w:spacing w:line="480" w:lineRule="exact"/>
              <w:jc w:val="center"/>
              <w:rPr>
                <w:rFonts w:ascii="宋体" w:eastAsia="宋体" w:cs="Times New Roman"/>
              </w:rPr>
            </w:pPr>
            <w:r>
              <w:rPr>
                <w:rFonts w:ascii="宋体" w:hAnsi="宋体" w:hint="eastAsia"/>
              </w:rPr>
              <w:t>管理科负责人</w:t>
            </w:r>
          </w:p>
        </w:tc>
      </w:tr>
      <w:tr w:rsidR="006F229B" w:rsidRPr="003D73F5">
        <w:trPr>
          <w:cantSplit/>
          <w:trHeight w:val="1429"/>
        </w:trPr>
        <w:tc>
          <w:tcPr>
            <w:tcW w:w="581" w:type="pct"/>
            <w:vMerge/>
            <w:vAlign w:val="center"/>
          </w:tcPr>
          <w:p w:rsidR="006F229B" w:rsidRPr="003D73F5" w:rsidRDefault="006F229B" w:rsidP="00431FB6">
            <w:pPr>
              <w:adjustRightInd w:val="0"/>
              <w:snapToGrid w:val="0"/>
              <w:spacing w:line="480" w:lineRule="exact"/>
              <w:jc w:val="center"/>
              <w:rPr>
                <w:rFonts w:ascii="宋体" w:eastAsia="宋体" w:cs="Times New Roman"/>
              </w:rPr>
            </w:pPr>
          </w:p>
        </w:tc>
        <w:tc>
          <w:tcPr>
            <w:tcW w:w="1328" w:type="pct"/>
            <w:vAlign w:val="center"/>
          </w:tcPr>
          <w:p w:rsidR="006F229B" w:rsidRPr="003D73F5" w:rsidRDefault="006F229B" w:rsidP="00431FB6">
            <w:pPr>
              <w:adjustRightInd w:val="0"/>
              <w:snapToGrid w:val="0"/>
              <w:spacing w:line="480" w:lineRule="exact"/>
              <w:rPr>
                <w:rFonts w:ascii="宋体" w:eastAsia="宋体" w:cs="Times New Roman"/>
              </w:rPr>
            </w:pPr>
            <w:r w:rsidRPr="003D73F5">
              <w:rPr>
                <w:rFonts w:ascii="宋体" w:hAnsi="宋体" w:hint="eastAsia"/>
              </w:rPr>
              <w:t>相关领导没能严格审批、把关</w:t>
            </w:r>
          </w:p>
        </w:tc>
        <w:tc>
          <w:tcPr>
            <w:tcW w:w="552" w:type="pct"/>
            <w:vAlign w:val="center"/>
          </w:tcPr>
          <w:p w:rsidR="006F229B" w:rsidRPr="003D73F5" w:rsidRDefault="006F229B" w:rsidP="00431FB6">
            <w:pPr>
              <w:adjustRightInd w:val="0"/>
              <w:snapToGrid w:val="0"/>
              <w:spacing w:line="480" w:lineRule="exact"/>
              <w:jc w:val="center"/>
              <w:rPr>
                <w:rFonts w:ascii="宋体" w:eastAsia="宋体" w:cs="Times New Roman"/>
              </w:rPr>
            </w:pPr>
            <w:r w:rsidRPr="003D73F5">
              <w:rPr>
                <w:rFonts w:ascii="宋体" w:hAnsi="宋体" w:hint="eastAsia"/>
              </w:rPr>
              <w:t>低</w:t>
            </w:r>
          </w:p>
        </w:tc>
        <w:tc>
          <w:tcPr>
            <w:tcW w:w="1357" w:type="pct"/>
            <w:vMerge/>
            <w:vAlign w:val="center"/>
          </w:tcPr>
          <w:p w:rsidR="006F229B" w:rsidRPr="003D73F5" w:rsidRDefault="006F229B" w:rsidP="00431FB6">
            <w:pPr>
              <w:adjustRightInd w:val="0"/>
              <w:snapToGrid w:val="0"/>
              <w:spacing w:line="480" w:lineRule="exact"/>
              <w:jc w:val="center"/>
              <w:rPr>
                <w:rFonts w:ascii="宋体" w:eastAsia="宋体" w:cs="Times New Roman"/>
              </w:rPr>
            </w:pPr>
          </w:p>
        </w:tc>
        <w:tc>
          <w:tcPr>
            <w:tcW w:w="1182" w:type="pct"/>
            <w:vAlign w:val="center"/>
          </w:tcPr>
          <w:p w:rsidR="006F229B" w:rsidRPr="003D73F5" w:rsidRDefault="006F229B" w:rsidP="00431FB6">
            <w:pPr>
              <w:adjustRightInd w:val="0"/>
              <w:snapToGrid w:val="0"/>
              <w:spacing w:line="480" w:lineRule="exact"/>
              <w:jc w:val="center"/>
              <w:rPr>
                <w:rFonts w:ascii="宋体" w:eastAsia="宋体" w:cs="Times New Roman"/>
              </w:rPr>
            </w:pPr>
            <w:r w:rsidRPr="003D73F5">
              <w:rPr>
                <w:rFonts w:ascii="宋体" w:hAnsi="宋体" w:hint="eastAsia"/>
              </w:rPr>
              <w:t>局分管领导</w:t>
            </w:r>
          </w:p>
          <w:p w:rsidR="006F229B" w:rsidRPr="003D73F5" w:rsidRDefault="006F229B" w:rsidP="00431FB6">
            <w:pPr>
              <w:adjustRightInd w:val="0"/>
              <w:snapToGrid w:val="0"/>
              <w:spacing w:line="480" w:lineRule="exact"/>
              <w:jc w:val="center"/>
              <w:rPr>
                <w:rFonts w:ascii="宋体" w:eastAsia="宋体" w:cs="Times New Roman"/>
              </w:rPr>
            </w:pPr>
          </w:p>
        </w:tc>
      </w:tr>
      <w:tr w:rsidR="006F229B" w:rsidRPr="003D73F5">
        <w:trPr>
          <w:cantSplit/>
          <w:trHeight w:val="1974"/>
        </w:trPr>
        <w:tc>
          <w:tcPr>
            <w:tcW w:w="581" w:type="pct"/>
            <w:vMerge/>
            <w:vAlign w:val="center"/>
          </w:tcPr>
          <w:p w:rsidR="006F229B" w:rsidRPr="003D73F5" w:rsidRDefault="006F229B" w:rsidP="00431FB6">
            <w:pPr>
              <w:adjustRightInd w:val="0"/>
              <w:snapToGrid w:val="0"/>
              <w:spacing w:line="480" w:lineRule="exact"/>
              <w:jc w:val="center"/>
              <w:rPr>
                <w:rFonts w:ascii="宋体" w:eastAsia="宋体" w:cs="Times New Roman"/>
              </w:rPr>
            </w:pPr>
          </w:p>
        </w:tc>
        <w:tc>
          <w:tcPr>
            <w:tcW w:w="1328" w:type="pct"/>
            <w:vAlign w:val="center"/>
          </w:tcPr>
          <w:p w:rsidR="006F229B" w:rsidRPr="003D73F5" w:rsidRDefault="006F229B" w:rsidP="00431FB6">
            <w:pPr>
              <w:adjustRightInd w:val="0"/>
              <w:snapToGrid w:val="0"/>
              <w:spacing w:line="480" w:lineRule="exact"/>
              <w:rPr>
                <w:rFonts w:ascii="宋体" w:eastAsia="宋体" w:cs="Times New Roman"/>
              </w:rPr>
            </w:pPr>
            <w:r w:rsidRPr="003D73F5">
              <w:rPr>
                <w:rFonts w:ascii="宋体" w:hAnsi="宋体" w:hint="eastAsia"/>
              </w:rPr>
              <w:t>对特定关系人的申请事项，不按照规定审议</w:t>
            </w:r>
          </w:p>
        </w:tc>
        <w:tc>
          <w:tcPr>
            <w:tcW w:w="552" w:type="pct"/>
            <w:vAlign w:val="center"/>
          </w:tcPr>
          <w:p w:rsidR="006F229B" w:rsidRPr="003D73F5" w:rsidRDefault="006F229B" w:rsidP="00431FB6">
            <w:pPr>
              <w:adjustRightInd w:val="0"/>
              <w:snapToGrid w:val="0"/>
              <w:spacing w:line="480" w:lineRule="exact"/>
              <w:jc w:val="center"/>
              <w:rPr>
                <w:rFonts w:ascii="宋体" w:eastAsia="宋体" w:cs="Times New Roman"/>
              </w:rPr>
            </w:pPr>
            <w:r w:rsidRPr="003D73F5">
              <w:rPr>
                <w:rFonts w:ascii="宋体" w:hAnsi="宋体" w:hint="eastAsia"/>
              </w:rPr>
              <w:t>低</w:t>
            </w:r>
          </w:p>
        </w:tc>
        <w:tc>
          <w:tcPr>
            <w:tcW w:w="1357" w:type="pct"/>
            <w:vMerge/>
            <w:vAlign w:val="center"/>
          </w:tcPr>
          <w:p w:rsidR="006F229B" w:rsidRPr="003D73F5" w:rsidRDefault="006F229B" w:rsidP="00431FB6">
            <w:pPr>
              <w:adjustRightInd w:val="0"/>
              <w:snapToGrid w:val="0"/>
              <w:spacing w:line="480" w:lineRule="exact"/>
              <w:jc w:val="center"/>
              <w:rPr>
                <w:rFonts w:ascii="宋体" w:eastAsia="宋体" w:cs="Times New Roman"/>
              </w:rPr>
            </w:pPr>
          </w:p>
        </w:tc>
        <w:tc>
          <w:tcPr>
            <w:tcW w:w="1182" w:type="pct"/>
            <w:vAlign w:val="center"/>
          </w:tcPr>
          <w:p w:rsidR="006F229B" w:rsidRPr="003D73F5" w:rsidRDefault="006F229B" w:rsidP="00431FB6">
            <w:pPr>
              <w:adjustRightInd w:val="0"/>
              <w:snapToGrid w:val="0"/>
              <w:spacing w:line="480" w:lineRule="exact"/>
              <w:jc w:val="center"/>
              <w:rPr>
                <w:rFonts w:ascii="宋体" w:eastAsia="宋体" w:cs="Times New Roman"/>
              </w:rPr>
            </w:pPr>
            <w:r w:rsidRPr="003D73F5">
              <w:rPr>
                <w:rFonts w:ascii="宋体" w:hAnsi="宋体" w:hint="eastAsia"/>
              </w:rPr>
              <w:t>局领导</w:t>
            </w:r>
          </w:p>
        </w:tc>
      </w:tr>
    </w:tbl>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r w:rsidRPr="00F35686">
        <w:rPr>
          <w:rFonts w:hAnsi="宋体" w:hint="eastAsia"/>
        </w:rPr>
        <w:t>附件</w:t>
      </w:r>
      <w:r>
        <w:rPr>
          <w:rFonts w:hAnsi="宋体" w:hint="eastAsia"/>
        </w:rPr>
        <w:t>：</w:t>
      </w:r>
      <w:r>
        <w:rPr>
          <w:rFonts w:hAnsi="宋体"/>
        </w:rPr>
        <w:t>1</w:t>
      </w:r>
      <w:r>
        <w:rPr>
          <w:rFonts w:ascii="宋体" w:eastAsia="宋体" w:hAnsi="宋体" w:cs="宋体" w:hint="eastAsia"/>
        </w:rPr>
        <w:t>﹒</w:t>
      </w:r>
      <w:r w:rsidRPr="00F35686">
        <w:rPr>
          <w:rFonts w:hAnsi="宋体" w:hint="eastAsia"/>
        </w:rPr>
        <w:t>档案提前或延期移交进馆检查和同意</w:t>
      </w:r>
      <w:r>
        <w:rPr>
          <w:rFonts w:hAnsi="宋体" w:hint="eastAsia"/>
        </w:rPr>
        <w:t>流程图</w:t>
      </w:r>
    </w:p>
    <w:p w:rsidR="006F229B" w:rsidRDefault="006F229B" w:rsidP="00C86FF7">
      <w:pPr>
        <w:adjustRightInd w:val="0"/>
        <w:snapToGrid w:val="0"/>
        <w:spacing w:line="570" w:lineRule="exact"/>
        <w:rPr>
          <w:rFonts w:hAnsi="宋体" w:cs="Times New Roman"/>
        </w:rPr>
      </w:pPr>
      <w:r>
        <w:rPr>
          <w:rFonts w:hAnsi="宋体"/>
        </w:rPr>
        <w:t xml:space="preserve">      2</w:t>
      </w:r>
      <w:r>
        <w:rPr>
          <w:rFonts w:ascii="宋体" w:eastAsia="宋体" w:hAnsi="宋体" w:cs="宋体" w:hint="eastAsia"/>
        </w:rPr>
        <w:t>﹒</w:t>
      </w:r>
      <w:r>
        <w:rPr>
          <w:rFonts w:hAnsi="宋体" w:hint="eastAsia"/>
        </w:rPr>
        <w:t>申请书示范文本</w:t>
      </w: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65164A">
      <w:pPr>
        <w:adjustRightInd w:val="0"/>
        <w:snapToGrid w:val="0"/>
        <w:spacing w:line="570" w:lineRule="exact"/>
        <w:rPr>
          <w:rFonts w:hAnsi="宋体"/>
        </w:rPr>
      </w:pPr>
      <w:r>
        <w:rPr>
          <w:rFonts w:hAnsi="宋体" w:hint="eastAsia"/>
        </w:rPr>
        <w:t>附件</w:t>
      </w:r>
      <w:r>
        <w:rPr>
          <w:rFonts w:hAnsi="宋体"/>
        </w:rPr>
        <w:t>1</w:t>
      </w:r>
    </w:p>
    <w:p w:rsidR="006F229B" w:rsidRDefault="006F229B" w:rsidP="0065164A">
      <w:pPr>
        <w:jc w:val="center"/>
        <w:rPr>
          <w:rFonts w:ascii="黑体" w:eastAsia="黑体" w:hAnsi="黑体" w:cs="Times New Roman"/>
          <w:sz w:val="28"/>
          <w:szCs w:val="28"/>
        </w:rPr>
      </w:pPr>
      <w:r>
        <w:rPr>
          <w:rFonts w:ascii="黑体" w:eastAsia="黑体" w:hAnsi="黑体" w:cs="黑体" w:hint="eastAsia"/>
          <w:sz w:val="28"/>
          <w:szCs w:val="28"/>
        </w:rPr>
        <w:t>档案提前或延期移交进馆检查和同意流程图</w:t>
      </w:r>
    </w:p>
    <w:p w:rsidR="006F229B" w:rsidRDefault="006F229B" w:rsidP="0065164A">
      <w:pPr>
        <w:jc w:val="center"/>
        <w:rPr>
          <w:rFonts w:hAnsi="黑体" w:cs="Times New Roman"/>
        </w:rPr>
      </w:pPr>
    </w:p>
    <w:p w:rsidR="006F229B" w:rsidRDefault="006F229B" w:rsidP="0065164A">
      <w:pPr>
        <w:jc w:val="center"/>
        <w:rPr>
          <w:rFonts w:hAnsi="宋体" w:cs="Times New Roman"/>
        </w:rPr>
      </w:pPr>
      <w:r>
        <w:rPr>
          <w:noProof/>
        </w:rPr>
        <w:pict>
          <v:roundrect id="_x0000_s1026" style="position:absolute;left:0;text-align:left;margin-left:1in;margin-top:2.7pt;width:294.2pt;height:56.7pt;z-index:251653120" arcsize="10923f">
            <v:textbox>
              <w:txbxContent>
                <w:p w:rsidR="006F229B" w:rsidRDefault="006F229B" w:rsidP="0065164A">
                  <w:pPr>
                    <w:jc w:val="center"/>
                    <w:rPr>
                      <w:rFonts w:cs="Times New Roman"/>
                      <w:sz w:val="21"/>
                      <w:szCs w:val="21"/>
                    </w:rPr>
                  </w:pPr>
                </w:p>
                <w:p w:rsidR="006F229B" w:rsidRPr="0065164A" w:rsidRDefault="006F229B" w:rsidP="0065164A">
                  <w:pPr>
                    <w:jc w:val="center"/>
                    <w:rPr>
                      <w:rFonts w:cs="Times New Roman"/>
                      <w:sz w:val="21"/>
                      <w:szCs w:val="21"/>
                    </w:rPr>
                  </w:pPr>
                  <w:r w:rsidRPr="0065164A">
                    <w:rPr>
                      <w:rFonts w:hint="eastAsia"/>
                      <w:sz w:val="21"/>
                      <w:szCs w:val="21"/>
                    </w:rPr>
                    <w:t>申请人柳州市档案局提出申请。</w:t>
                  </w:r>
                </w:p>
              </w:txbxContent>
            </v:textbox>
          </v:roundrect>
        </w:pict>
      </w:r>
    </w:p>
    <w:p w:rsidR="006F229B" w:rsidRDefault="006F229B" w:rsidP="0065164A">
      <w:pPr>
        <w:jc w:val="center"/>
        <w:rPr>
          <w:rFonts w:hAnsi="宋体" w:cs="Times New Roman"/>
        </w:rPr>
      </w:pPr>
    </w:p>
    <w:p w:rsidR="006F229B" w:rsidRDefault="006F229B" w:rsidP="0065164A">
      <w:pPr>
        <w:rPr>
          <w:rFonts w:hAnsi="宋体" w:cs="Times New Roman"/>
        </w:rPr>
      </w:pPr>
      <w:r>
        <w:rPr>
          <w:noProof/>
        </w:rPr>
        <w:pict>
          <v:line id="_x0000_s1027" style="position:absolute;left:0;text-align:left;z-index:251651072" from="213.35pt,0" to="213.4pt,19.85pt">
            <v:stroke endarrow="block"/>
          </v:line>
        </w:pict>
      </w:r>
    </w:p>
    <w:p w:rsidR="006F229B" w:rsidRDefault="006F229B" w:rsidP="0065164A">
      <w:pPr>
        <w:jc w:val="center"/>
        <w:rPr>
          <w:rFonts w:hAnsi="宋体" w:cs="Times New Roman"/>
          <w:b/>
          <w:bCs/>
        </w:rPr>
      </w:pPr>
      <w:r>
        <w:rPr>
          <w:noProof/>
        </w:rPr>
        <w:pict>
          <v:roundrect id="_x0000_s1028" style="position:absolute;left:0;text-align:left;margin-left:90pt;margin-top:2.7pt;width:247.85pt;height:42pt;z-index:251654144" arcsize="10923f">
            <v:textbox>
              <w:txbxContent>
                <w:p w:rsidR="006F229B" w:rsidRPr="0065164A" w:rsidRDefault="006F229B" w:rsidP="009A03B4">
                  <w:pPr>
                    <w:spacing w:beforeLines="50"/>
                    <w:jc w:val="center"/>
                    <w:rPr>
                      <w:rFonts w:cs="Times New Roman"/>
                      <w:sz w:val="21"/>
                      <w:szCs w:val="21"/>
                    </w:rPr>
                  </w:pPr>
                  <w:r w:rsidRPr="0065164A">
                    <w:rPr>
                      <w:rFonts w:hint="eastAsia"/>
                      <w:sz w:val="21"/>
                      <w:szCs w:val="21"/>
                    </w:rPr>
                    <w:t>管理科对申请材料进行初审。</w:t>
                  </w:r>
                </w:p>
              </w:txbxContent>
            </v:textbox>
          </v:roundrect>
        </w:pict>
      </w:r>
    </w:p>
    <w:p w:rsidR="006F229B" w:rsidRDefault="006F229B" w:rsidP="0065164A">
      <w:pPr>
        <w:tabs>
          <w:tab w:val="left" w:pos="6975"/>
        </w:tabs>
        <w:jc w:val="center"/>
        <w:rPr>
          <w:rFonts w:hAnsi="宋体" w:cs="Times New Roman"/>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60" o:spid="_x0000_s1029" type="#_x0000_t34" style="position:absolute;left:0;text-align:left;margin-left:40pt;margin-top:37.95pt;width:78pt;height:18.45pt;rotation:270;z-index:251663360" o:connectortype="elbow" adj="21585,-344195,-46800">
            <v:stroke endarrow="block"/>
          </v:shape>
        </w:pict>
      </w:r>
    </w:p>
    <w:p w:rsidR="006F229B" w:rsidRDefault="006F229B" w:rsidP="0065164A">
      <w:pPr>
        <w:tabs>
          <w:tab w:val="left" w:pos="6975"/>
        </w:tabs>
        <w:jc w:val="center"/>
        <w:rPr>
          <w:rFonts w:hAnsi="宋体" w:cs="Times New Roman"/>
        </w:rPr>
      </w:pPr>
      <w:r>
        <w:rPr>
          <w:noProof/>
        </w:rPr>
        <w:pict>
          <v:line id="Line 3049" o:spid="_x0000_s1030" style="position:absolute;left:0;text-align:left;z-index:251655168" from="225.7pt,.5pt" to="225.75pt,24.9pt"/>
        </w:pict>
      </w:r>
    </w:p>
    <w:p w:rsidR="006F229B" w:rsidRDefault="006F229B" w:rsidP="0065164A">
      <w:pPr>
        <w:tabs>
          <w:tab w:val="left" w:pos="6975"/>
        </w:tabs>
        <w:jc w:val="center"/>
        <w:rPr>
          <w:rFonts w:hAnsi="宋体" w:cs="Times New Roman"/>
        </w:rPr>
      </w:pPr>
      <w:r>
        <w:rPr>
          <w:noProof/>
        </w:rPr>
        <w:pict>
          <v:line id="Line 3052" o:spid="_x0000_s1031" style="position:absolute;left:0;text-align:left;z-index:251658240" from="131.3pt,9.3pt" to="324.7pt,9.3pt"/>
        </w:pict>
      </w:r>
      <w:r>
        <w:rPr>
          <w:noProof/>
        </w:rPr>
        <w:pict>
          <v:line id="_x0000_s1032" style="position:absolute;left:0;text-align:left;z-index:251652096" from="324.7pt,9.3pt" to="324.75pt,40.5pt">
            <v:stroke endarrow="block"/>
          </v:line>
        </w:pict>
      </w:r>
      <w:r>
        <w:rPr>
          <w:noProof/>
        </w:rPr>
        <w:pict>
          <v:line id="_x0000_s1033" style="position:absolute;left:0;text-align:left;z-index:251659264" from="131.25pt,9.3pt" to="131.3pt,40.5pt">
            <v:stroke endarrow="block"/>
          </v:line>
        </w:pict>
      </w:r>
    </w:p>
    <w:p w:rsidR="006F229B" w:rsidRDefault="006F229B" w:rsidP="0065164A">
      <w:pPr>
        <w:tabs>
          <w:tab w:val="left" w:pos="6975"/>
        </w:tabs>
        <w:jc w:val="center"/>
        <w:rPr>
          <w:rFonts w:hAnsi="宋体" w:cs="Times New Roman"/>
        </w:rPr>
      </w:pPr>
      <w:r>
        <w:rPr>
          <w:noProof/>
        </w:rPr>
        <w:pict>
          <v:roundrect id="_x0000_s1034" style="position:absolute;left:0;text-align:left;margin-left:243pt;margin-top:10.5pt;width:171pt;height:72.1pt;z-index:251661312" arcsize="10923f">
            <v:textbox>
              <w:txbxContent>
                <w:p w:rsidR="006F229B" w:rsidRDefault="006F229B" w:rsidP="0065164A">
                  <w:pPr>
                    <w:spacing w:line="280" w:lineRule="exact"/>
                    <w:rPr>
                      <w:rFonts w:cs="Times New Roman"/>
                    </w:rPr>
                  </w:pPr>
                  <w:r w:rsidRPr="0065164A">
                    <w:rPr>
                      <w:rFonts w:hint="eastAsia"/>
                      <w:sz w:val="21"/>
                      <w:szCs w:val="21"/>
                    </w:rPr>
                    <w:t>材料齐全、符合法定形式，或按要求提交全部补正申请材料的，应当场受理，出具受理通知书</w:t>
                  </w:r>
                  <w:r>
                    <w:rPr>
                      <w:rFonts w:hint="eastAsia"/>
                      <w:sz w:val="21"/>
                      <w:szCs w:val="21"/>
                    </w:rPr>
                    <w:t>。</w:t>
                  </w:r>
                </w:p>
              </w:txbxContent>
            </v:textbox>
          </v:roundrect>
        </w:pict>
      </w:r>
      <w:r>
        <w:rPr>
          <w:noProof/>
        </w:rPr>
        <w:pict>
          <v:roundrect id="_x0000_s1035" style="position:absolute;left:0;text-align:left;margin-left:45pt;margin-top:10.5pt;width:131.25pt;height:98.2pt;z-index:251656192" arcsize="10923f">
            <v:textbox>
              <w:txbxContent>
                <w:p w:rsidR="006F229B" w:rsidRDefault="006F229B" w:rsidP="0065164A">
                  <w:pPr>
                    <w:spacing w:line="400" w:lineRule="exact"/>
                    <w:rPr>
                      <w:rFonts w:cs="Times New Roman"/>
                    </w:rPr>
                  </w:pPr>
                  <w:r w:rsidRPr="0065164A">
                    <w:rPr>
                      <w:rFonts w:hint="eastAsia"/>
                      <w:sz w:val="21"/>
                      <w:szCs w:val="21"/>
                    </w:rPr>
                    <w:t>材料不齐全或不符合法定形式的，当场或</w:t>
                  </w:r>
                  <w:r w:rsidRPr="0065164A">
                    <w:rPr>
                      <w:sz w:val="21"/>
                      <w:szCs w:val="21"/>
                    </w:rPr>
                    <w:t>2</w:t>
                  </w:r>
                  <w:r w:rsidRPr="0065164A">
                    <w:rPr>
                      <w:rFonts w:hint="eastAsia"/>
                      <w:sz w:val="21"/>
                      <w:szCs w:val="21"/>
                    </w:rPr>
                    <w:t>个工作日内退回材料</w:t>
                  </w:r>
                  <w:r>
                    <w:rPr>
                      <w:rFonts w:hint="eastAsia"/>
                      <w:sz w:val="21"/>
                      <w:szCs w:val="21"/>
                    </w:rPr>
                    <w:t>，发放一次性《</w:t>
                  </w:r>
                  <w:r w:rsidRPr="0065164A">
                    <w:rPr>
                      <w:rFonts w:hint="eastAsia"/>
                      <w:sz w:val="21"/>
                      <w:szCs w:val="21"/>
                    </w:rPr>
                    <w:t>补正告知》。</w:t>
                  </w:r>
                  <w:r w:rsidRPr="00196077">
                    <w:t>2</w:t>
                  </w:r>
                  <w:r w:rsidRPr="00196077">
                    <w:rPr>
                      <w:rFonts w:hint="eastAsia"/>
                    </w:rPr>
                    <w:t>个工作日）</w:t>
                  </w:r>
                </w:p>
              </w:txbxContent>
            </v:textbox>
          </v:roundrect>
        </w:pict>
      </w:r>
    </w:p>
    <w:p w:rsidR="006F229B" w:rsidRDefault="006F229B" w:rsidP="0065164A">
      <w:pPr>
        <w:tabs>
          <w:tab w:val="left" w:pos="6975"/>
        </w:tabs>
        <w:jc w:val="center"/>
        <w:rPr>
          <w:rFonts w:hAnsi="宋体" w:cs="Times New Roman"/>
        </w:rPr>
      </w:pPr>
    </w:p>
    <w:p w:rsidR="006F229B" w:rsidRDefault="006F229B" w:rsidP="0065164A">
      <w:pPr>
        <w:tabs>
          <w:tab w:val="left" w:pos="6975"/>
        </w:tabs>
        <w:jc w:val="center"/>
        <w:rPr>
          <w:rFonts w:hAnsi="宋体" w:cs="Times New Roman"/>
        </w:rPr>
      </w:pPr>
      <w:r>
        <w:rPr>
          <w:noProof/>
        </w:rPr>
        <w:pict>
          <v:line id="_x0000_s1036" style="position:absolute;left:0;text-align:left;z-index:251660288" from="324.7pt,3.3pt" to="324.75pt,31.65pt">
            <v:stroke endarrow="block"/>
          </v:line>
        </w:pict>
      </w:r>
    </w:p>
    <w:p w:rsidR="006F229B" w:rsidRDefault="006F229B" w:rsidP="0065164A">
      <w:pPr>
        <w:tabs>
          <w:tab w:val="left" w:pos="6975"/>
        </w:tabs>
        <w:jc w:val="center"/>
        <w:rPr>
          <w:rFonts w:hAnsi="宋体" w:cs="Times New Roman"/>
        </w:rPr>
      </w:pPr>
      <w:r>
        <w:rPr>
          <w:noProof/>
        </w:rPr>
        <w:pict>
          <v:roundrect id="_x0000_s1037" style="position:absolute;left:0;text-align:left;margin-left:252pt;margin-top:2.7pt;width:162pt;height:67.65pt;z-index:251657216" arcsize="10923f">
            <v:textbox>
              <w:txbxContent>
                <w:p w:rsidR="006F229B" w:rsidRDefault="006F229B" w:rsidP="0065164A">
                  <w:pPr>
                    <w:spacing w:line="260" w:lineRule="exact"/>
                    <w:rPr>
                      <w:rFonts w:cs="Times New Roman"/>
                    </w:rPr>
                  </w:pPr>
                  <w:r>
                    <w:rPr>
                      <w:rFonts w:hint="eastAsia"/>
                      <w:sz w:val="21"/>
                      <w:szCs w:val="21"/>
                    </w:rPr>
                    <w:t>管理科</w:t>
                  </w:r>
                  <w:r w:rsidRPr="0065164A">
                    <w:rPr>
                      <w:rFonts w:hint="eastAsia"/>
                      <w:sz w:val="21"/>
                      <w:szCs w:val="21"/>
                    </w:rPr>
                    <w:t>对材料进行审核，并提出初步意见，报局领导审定或召开相关会议研究审定。（</w:t>
                  </w:r>
                  <w:r w:rsidRPr="0065164A">
                    <w:rPr>
                      <w:sz w:val="21"/>
                      <w:szCs w:val="21"/>
                    </w:rPr>
                    <w:t>3</w:t>
                  </w:r>
                  <w:r w:rsidRPr="0065164A">
                    <w:rPr>
                      <w:rFonts w:hint="eastAsia"/>
                      <w:sz w:val="21"/>
                      <w:szCs w:val="21"/>
                    </w:rPr>
                    <w:t>个工作日）</w:t>
                  </w:r>
                </w:p>
              </w:txbxContent>
            </v:textbox>
          </v:roundrect>
        </w:pict>
      </w:r>
    </w:p>
    <w:p w:rsidR="006F229B" w:rsidRDefault="006F229B" w:rsidP="0065164A">
      <w:pPr>
        <w:tabs>
          <w:tab w:val="left" w:pos="6975"/>
        </w:tabs>
        <w:jc w:val="center"/>
        <w:rPr>
          <w:rFonts w:hAnsi="宋体" w:cs="Times New Roman"/>
        </w:rPr>
      </w:pPr>
    </w:p>
    <w:p w:rsidR="006F229B" w:rsidRDefault="006F229B" w:rsidP="0065164A">
      <w:pPr>
        <w:tabs>
          <w:tab w:val="left" w:pos="6975"/>
        </w:tabs>
        <w:jc w:val="center"/>
        <w:rPr>
          <w:rFonts w:hAnsi="宋体" w:cs="Times New Roman"/>
        </w:rPr>
      </w:pPr>
      <w:r>
        <w:rPr>
          <w:noProof/>
        </w:rPr>
        <w:pict>
          <v:line id="_x0000_s1038" style="position:absolute;left:0;text-align:left;flip:x;z-index:251662336" from="333pt,10.5pt" to="333.7pt,42.4pt">
            <v:stroke endarrow="block"/>
          </v:line>
        </w:pict>
      </w:r>
    </w:p>
    <w:p w:rsidR="006F229B" w:rsidRDefault="006F229B" w:rsidP="0065164A">
      <w:pPr>
        <w:tabs>
          <w:tab w:val="left" w:pos="6975"/>
        </w:tabs>
        <w:jc w:val="center"/>
        <w:rPr>
          <w:rFonts w:hAnsi="宋体" w:cs="Times New Roman"/>
        </w:rPr>
      </w:pPr>
      <w:r>
        <w:rPr>
          <w:noProof/>
        </w:rPr>
        <w:pict>
          <v:roundrect id="_x0000_s1039" style="position:absolute;left:0;text-align:left;margin-left:242.25pt;margin-top:3.4pt;width:191.25pt;height:62.4pt;z-index:251650048" arcsize="10923f">
            <v:textbox>
              <w:txbxContent>
                <w:p w:rsidR="006F229B" w:rsidRPr="00552AA9" w:rsidRDefault="006F229B" w:rsidP="00552AA9">
                  <w:pPr>
                    <w:spacing w:line="340" w:lineRule="exact"/>
                    <w:rPr>
                      <w:rFonts w:cs="Times New Roman"/>
                      <w:sz w:val="21"/>
                      <w:szCs w:val="21"/>
                    </w:rPr>
                  </w:pPr>
                  <w:r w:rsidRPr="0065164A">
                    <w:rPr>
                      <w:rFonts w:hint="eastAsia"/>
                      <w:sz w:val="21"/>
                      <w:szCs w:val="21"/>
                    </w:rPr>
                    <w:t>符合规定的，由</w:t>
                  </w:r>
                  <w:r>
                    <w:rPr>
                      <w:rFonts w:hint="eastAsia"/>
                      <w:sz w:val="21"/>
                      <w:szCs w:val="21"/>
                    </w:rPr>
                    <w:t>柳州市</w:t>
                  </w:r>
                  <w:r w:rsidRPr="0065164A">
                    <w:rPr>
                      <w:rFonts w:hint="eastAsia"/>
                      <w:sz w:val="21"/>
                      <w:szCs w:val="21"/>
                    </w:rPr>
                    <w:t>档案局正式拟文作出档案提前或延期移交进馆同意或不同意决定。</w:t>
                  </w:r>
                  <w:r w:rsidRPr="00552AA9">
                    <w:rPr>
                      <w:rFonts w:hint="eastAsia"/>
                      <w:sz w:val="21"/>
                      <w:szCs w:val="21"/>
                    </w:rPr>
                    <w:t>（</w:t>
                  </w:r>
                  <w:r w:rsidRPr="00552AA9">
                    <w:rPr>
                      <w:sz w:val="21"/>
                      <w:szCs w:val="21"/>
                    </w:rPr>
                    <w:t>3</w:t>
                  </w:r>
                  <w:r w:rsidRPr="00552AA9">
                    <w:rPr>
                      <w:rFonts w:hint="eastAsia"/>
                      <w:sz w:val="21"/>
                      <w:szCs w:val="21"/>
                    </w:rPr>
                    <w:t>个工作日）</w:t>
                  </w:r>
                </w:p>
              </w:txbxContent>
            </v:textbox>
          </v:roundrect>
        </w:pict>
      </w:r>
    </w:p>
    <w:p w:rsidR="006F229B" w:rsidRDefault="006F229B" w:rsidP="0065164A">
      <w:pPr>
        <w:tabs>
          <w:tab w:val="left" w:pos="6975"/>
        </w:tabs>
        <w:jc w:val="center"/>
        <w:rPr>
          <w:rFonts w:hAnsi="宋体" w:cs="Times New Roman"/>
        </w:rPr>
      </w:pPr>
    </w:p>
    <w:p w:rsidR="006F229B" w:rsidRDefault="006F229B" w:rsidP="0065164A">
      <w:pPr>
        <w:tabs>
          <w:tab w:val="left" w:pos="6975"/>
        </w:tabs>
        <w:jc w:val="center"/>
        <w:rPr>
          <w:rFonts w:hAnsi="宋体" w:cs="Times New Roman"/>
        </w:rPr>
      </w:pPr>
      <w:r>
        <w:rPr>
          <w:noProof/>
        </w:rPr>
        <w:pict>
          <v:line id="_x0000_s1040" style="position:absolute;left:0;text-align:left;z-index:251665408" from="333pt,10.5pt" to="333.05pt,38.85pt">
            <v:stroke endarrow="block"/>
          </v:line>
        </w:pict>
      </w:r>
    </w:p>
    <w:p w:rsidR="006F229B" w:rsidRDefault="006F229B" w:rsidP="0065164A">
      <w:pPr>
        <w:tabs>
          <w:tab w:val="left" w:pos="6975"/>
        </w:tabs>
        <w:jc w:val="center"/>
        <w:rPr>
          <w:rFonts w:hAnsi="宋体" w:cs="Times New Roman"/>
        </w:rPr>
      </w:pPr>
      <w:r>
        <w:rPr>
          <w:noProof/>
        </w:rPr>
        <w:pict>
          <v:roundrect id="_x0000_s1041" style="position:absolute;left:0;text-align:left;margin-left:252pt;margin-top:10.5pt;width:165pt;height:62.4pt;z-index:251664384" arcsize="10923f">
            <v:textbox>
              <w:txbxContent>
                <w:p w:rsidR="006F229B" w:rsidRPr="00552AA9" w:rsidRDefault="006F229B" w:rsidP="0065164A">
                  <w:pPr>
                    <w:rPr>
                      <w:rFonts w:cs="Times New Roman"/>
                      <w:sz w:val="21"/>
                      <w:szCs w:val="21"/>
                    </w:rPr>
                  </w:pPr>
                  <w:r>
                    <w:rPr>
                      <w:rFonts w:hint="eastAsia"/>
                      <w:sz w:val="21"/>
                      <w:szCs w:val="21"/>
                    </w:rPr>
                    <w:t>管理科</w:t>
                  </w:r>
                  <w:r w:rsidRPr="00552AA9">
                    <w:rPr>
                      <w:rFonts w:hint="eastAsia"/>
                      <w:sz w:val="21"/>
                      <w:szCs w:val="21"/>
                    </w:rPr>
                    <w:t>把审批结果</w:t>
                  </w:r>
                  <w:r w:rsidRPr="00552AA9">
                    <w:rPr>
                      <w:sz w:val="21"/>
                      <w:szCs w:val="21"/>
                    </w:rPr>
                    <w:t>2</w:t>
                  </w:r>
                  <w:r w:rsidRPr="00552AA9">
                    <w:rPr>
                      <w:rFonts w:hint="eastAsia"/>
                      <w:sz w:val="21"/>
                      <w:szCs w:val="21"/>
                    </w:rPr>
                    <w:t>个工作日内通知申请人。（</w:t>
                  </w:r>
                  <w:r w:rsidRPr="00552AA9">
                    <w:rPr>
                      <w:sz w:val="21"/>
                      <w:szCs w:val="21"/>
                    </w:rPr>
                    <w:t>2</w:t>
                  </w:r>
                  <w:r w:rsidRPr="00552AA9">
                    <w:rPr>
                      <w:rFonts w:hint="eastAsia"/>
                      <w:sz w:val="21"/>
                      <w:szCs w:val="21"/>
                    </w:rPr>
                    <w:t>个工作日）</w:t>
                  </w:r>
                </w:p>
              </w:txbxContent>
            </v:textbox>
          </v:roundrect>
        </w:pict>
      </w:r>
    </w:p>
    <w:p w:rsidR="006F229B" w:rsidRDefault="006F229B" w:rsidP="0065164A">
      <w:pPr>
        <w:tabs>
          <w:tab w:val="left" w:pos="426"/>
        </w:tabs>
        <w:jc w:val="center"/>
        <w:rPr>
          <w:rFonts w:cs="Times New Roman"/>
        </w:rPr>
      </w:pPr>
    </w:p>
    <w:p w:rsidR="006F229B" w:rsidRDefault="006F229B" w:rsidP="0065164A">
      <w:pPr>
        <w:tabs>
          <w:tab w:val="left" w:pos="426"/>
        </w:tabs>
        <w:jc w:val="center"/>
        <w:rPr>
          <w:rFonts w:cs="Times New Roman"/>
        </w:rPr>
      </w:pPr>
    </w:p>
    <w:p w:rsidR="006F229B" w:rsidRDefault="006F229B" w:rsidP="0065164A">
      <w:pPr>
        <w:rPr>
          <w:rFonts w:hAnsi="宋体" w:cs="Times New Roman"/>
        </w:rPr>
      </w:pPr>
      <w:r w:rsidRPr="00F35686">
        <w:rPr>
          <w:rFonts w:hAnsi="宋体" w:hint="eastAsia"/>
        </w:rPr>
        <w:t>附件</w:t>
      </w:r>
      <w:r w:rsidRPr="00F35686">
        <w:rPr>
          <w:rFonts w:hAnsi="宋体"/>
        </w:rPr>
        <w:t>2</w:t>
      </w:r>
    </w:p>
    <w:p w:rsidR="006F229B" w:rsidRDefault="006F229B" w:rsidP="0065164A">
      <w:pPr>
        <w:rPr>
          <w:rFonts w:hAnsi="宋体" w:cs="Times New Roman"/>
        </w:rPr>
      </w:pPr>
    </w:p>
    <w:p w:rsidR="006F229B" w:rsidRDefault="006F229B" w:rsidP="0065164A">
      <w:pPr>
        <w:adjustRightInd w:val="0"/>
        <w:snapToGrid w:val="0"/>
        <w:spacing w:line="57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关于</w:t>
      </w:r>
      <w:r w:rsidRPr="00867CEC">
        <w:rPr>
          <w:rFonts w:ascii="方正小标宋简体" w:eastAsia="方正小标宋简体" w:cs="方正小标宋简体" w:hint="eastAsia"/>
          <w:sz w:val="44"/>
          <w:szCs w:val="44"/>
        </w:rPr>
        <w:t>申请</w:t>
      </w:r>
      <w:r>
        <w:rPr>
          <w:rFonts w:ascii="方正小标宋简体" w:eastAsia="方正小标宋简体" w:cs="方正小标宋简体" w:hint="eastAsia"/>
          <w:sz w:val="44"/>
          <w:szCs w:val="44"/>
        </w:rPr>
        <w:t>延迟移交ⅹⅹ年度档案的函</w:t>
      </w:r>
    </w:p>
    <w:p w:rsidR="006F229B" w:rsidRDefault="006F229B" w:rsidP="0065164A">
      <w:pPr>
        <w:jc w:val="left"/>
        <w:rPr>
          <w:rFonts w:hAnsi="宋体" w:cs="Times New Roman"/>
        </w:rPr>
      </w:pPr>
    </w:p>
    <w:p w:rsidR="006F229B" w:rsidRDefault="006F229B" w:rsidP="0065164A">
      <w:pPr>
        <w:jc w:val="left"/>
        <w:rPr>
          <w:rFonts w:hAnsi="宋体" w:cs="Times New Roman"/>
        </w:rPr>
      </w:pPr>
      <w:r>
        <w:rPr>
          <w:rFonts w:ascii="宋体" w:hAnsi="宋体" w:hint="eastAsia"/>
        </w:rPr>
        <w:t>柳州市</w:t>
      </w:r>
      <w:r w:rsidRPr="00D531B4">
        <w:rPr>
          <w:rFonts w:hAnsi="宋体" w:hint="eastAsia"/>
        </w:rPr>
        <w:t>档案局</w:t>
      </w:r>
      <w:r>
        <w:rPr>
          <w:rFonts w:hAnsi="宋体" w:hint="eastAsia"/>
        </w:rPr>
        <w:t>：</w:t>
      </w:r>
    </w:p>
    <w:p w:rsidR="006F229B" w:rsidRDefault="006F229B" w:rsidP="0065164A">
      <w:pPr>
        <w:ind w:firstLine="645"/>
        <w:jc w:val="left"/>
        <w:rPr>
          <w:rFonts w:hAnsi="宋体" w:cs="Times New Roman"/>
        </w:rPr>
      </w:pPr>
      <w:r>
        <w:rPr>
          <w:rFonts w:ascii="宋体" w:hAnsi="宋体" w:hint="eastAsia"/>
        </w:rPr>
        <w:t>我</w:t>
      </w:r>
      <w:r w:rsidRPr="00DB2A56">
        <w:rPr>
          <w:rFonts w:hAnsi="宋体" w:hint="eastAsia"/>
        </w:rPr>
        <w:t>单位由于历史原因，档案室存在大量积存档案未得到规范整理，其中就包括</w:t>
      </w:r>
      <w:r>
        <w:rPr>
          <w:rFonts w:ascii="宋体" w:hAnsi="宋体" w:hint="eastAsia"/>
        </w:rPr>
        <w:t>ⅹⅹ</w:t>
      </w:r>
      <w:r>
        <w:rPr>
          <w:rFonts w:hAnsi="宋体" w:hint="eastAsia"/>
        </w:rPr>
        <w:t>年度的档案。为完成移交任务和规范管理档案，目前我</w:t>
      </w:r>
      <w:r w:rsidRPr="00DB2A56">
        <w:rPr>
          <w:rFonts w:hAnsi="宋体" w:hint="eastAsia"/>
        </w:rPr>
        <w:t>单位</w:t>
      </w:r>
      <w:r>
        <w:rPr>
          <w:rFonts w:hAnsi="宋体" w:hint="eastAsia"/>
        </w:rPr>
        <w:t>已采取措施进行整改，需要一段时间来规范整理。因此，恳请贵局同意延迟移交</w:t>
      </w:r>
      <w:r>
        <w:rPr>
          <w:rFonts w:ascii="宋体" w:hAnsi="宋体" w:hint="eastAsia"/>
        </w:rPr>
        <w:t>ⅹⅹ</w:t>
      </w:r>
      <w:r>
        <w:rPr>
          <w:rFonts w:hAnsi="宋体" w:hint="eastAsia"/>
        </w:rPr>
        <w:t>年度的档案，待档案室重整完毕后再申请移交。</w:t>
      </w:r>
    </w:p>
    <w:p w:rsidR="006F229B" w:rsidRPr="00D531B4" w:rsidRDefault="006F229B" w:rsidP="0065164A">
      <w:pPr>
        <w:ind w:firstLine="645"/>
        <w:jc w:val="left"/>
        <w:rPr>
          <w:rFonts w:hAnsi="宋体" w:cs="Times New Roman"/>
        </w:rPr>
      </w:pPr>
      <w:r>
        <w:rPr>
          <w:rFonts w:hAnsi="宋体" w:hint="eastAsia"/>
        </w:rPr>
        <w:t>妥否，请批复。</w:t>
      </w:r>
    </w:p>
    <w:p w:rsidR="006F229B" w:rsidRPr="00D531B4" w:rsidRDefault="006F229B" w:rsidP="0065164A">
      <w:pPr>
        <w:jc w:val="left"/>
        <w:rPr>
          <w:rFonts w:ascii="宋体" w:eastAsia="宋体" w:cs="Times New Roman"/>
        </w:rPr>
      </w:pPr>
    </w:p>
    <w:p w:rsidR="006F229B" w:rsidRDefault="006F229B" w:rsidP="0065164A">
      <w:pPr>
        <w:jc w:val="left"/>
        <w:rPr>
          <w:rFonts w:hAnsi="宋体" w:cs="Times New Roman"/>
        </w:rPr>
      </w:pPr>
    </w:p>
    <w:p w:rsidR="006F229B" w:rsidRDefault="006F229B" w:rsidP="0065164A">
      <w:pPr>
        <w:ind w:right="320"/>
        <w:jc w:val="right"/>
        <w:rPr>
          <w:rFonts w:hAnsi="宋体" w:cs="Times New Roman"/>
        </w:rPr>
      </w:pPr>
      <w:r>
        <w:rPr>
          <w:rFonts w:hAnsi="宋体" w:hint="eastAsia"/>
        </w:rPr>
        <w:t>申请人（单位）签章</w:t>
      </w:r>
    </w:p>
    <w:p w:rsidR="006F229B" w:rsidRDefault="006F229B" w:rsidP="0065164A">
      <w:pPr>
        <w:wordWrap w:val="0"/>
        <w:ind w:right="480"/>
        <w:jc w:val="right"/>
        <w:rPr>
          <w:rFonts w:hAnsi="宋体" w:cs="Times New Roman"/>
        </w:rPr>
      </w:pPr>
      <w:r>
        <w:rPr>
          <w:rFonts w:hAnsi="宋体" w:hint="eastAsia"/>
        </w:rPr>
        <w:t>年</w:t>
      </w:r>
      <w:r>
        <w:rPr>
          <w:rFonts w:hAnsi="宋体"/>
        </w:rPr>
        <w:t xml:space="preserve">     </w:t>
      </w:r>
      <w:r>
        <w:rPr>
          <w:rFonts w:hAnsi="宋体" w:hint="eastAsia"/>
        </w:rPr>
        <w:t>月</w:t>
      </w:r>
      <w:r>
        <w:rPr>
          <w:rFonts w:hAnsi="宋体"/>
        </w:rPr>
        <w:t xml:space="preserve">     </w:t>
      </w:r>
      <w:r>
        <w:rPr>
          <w:rFonts w:hAnsi="宋体" w:hint="eastAsia"/>
        </w:rPr>
        <w:t>日</w:t>
      </w:r>
    </w:p>
    <w:p w:rsidR="006F229B" w:rsidRDefault="006F229B" w:rsidP="0065164A">
      <w:pPr>
        <w:adjustRightInd w:val="0"/>
        <w:snapToGrid w:val="0"/>
        <w:spacing w:line="570" w:lineRule="exact"/>
        <w:jc w:val="center"/>
        <w:rPr>
          <w:rFonts w:ascii="方正小标宋简体" w:eastAsia="方正小标宋简体" w:cs="Times New Roman"/>
          <w:sz w:val="44"/>
          <w:szCs w:val="44"/>
        </w:rPr>
      </w:pPr>
    </w:p>
    <w:p w:rsidR="006F229B" w:rsidRPr="00867CEC" w:rsidRDefault="006F229B" w:rsidP="0065164A">
      <w:pPr>
        <w:adjustRightInd w:val="0"/>
        <w:snapToGrid w:val="0"/>
        <w:spacing w:line="570" w:lineRule="exact"/>
        <w:jc w:val="center"/>
        <w:rPr>
          <w:rFonts w:ascii="方正小标宋简体" w:eastAsia="方正小标宋简体" w:cs="Times New Roman"/>
          <w:sz w:val="44"/>
          <w:szCs w:val="44"/>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Default="006F229B" w:rsidP="00C86FF7">
      <w:pPr>
        <w:adjustRightInd w:val="0"/>
        <w:snapToGrid w:val="0"/>
        <w:spacing w:line="570" w:lineRule="exact"/>
        <w:rPr>
          <w:rFonts w:hAnsi="宋体" w:cs="Times New Roman"/>
        </w:rPr>
      </w:pPr>
    </w:p>
    <w:p w:rsidR="006F229B" w:rsidRPr="000B7233" w:rsidRDefault="006F229B" w:rsidP="003C4918">
      <w:pPr>
        <w:adjustRightInd w:val="0"/>
        <w:snapToGrid w:val="0"/>
        <w:spacing w:line="570" w:lineRule="exact"/>
        <w:rPr>
          <w:rFonts w:ascii="黑体" w:eastAsia="黑体" w:hAnsi="黑体" w:cs="Times New Roman"/>
        </w:rPr>
      </w:pPr>
    </w:p>
    <w:sectPr w:rsidR="006F229B" w:rsidRPr="000B7233" w:rsidSect="00905A21">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29B" w:rsidRDefault="006F229B" w:rsidP="003C4918">
      <w:pPr>
        <w:rPr>
          <w:rFonts w:cs="Times New Roman"/>
        </w:rPr>
      </w:pPr>
      <w:r>
        <w:rPr>
          <w:rFonts w:cs="Times New Roman"/>
        </w:rPr>
        <w:separator/>
      </w:r>
    </w:p>
  </w:endnote>
  <w:endnote w:type="continuationSeparator" w:id="1">
    <w:p w:rsidR="006F229B" w:rsidRDefault="006F229B" w:rsidP="003C491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黑体_GBK">
    <w:altName w:val="方正小标宋简体"/>
    <w:panose1 w:val="00000000000000000000"/>
    <w:charset w:val="86"/>
    <w:family w:val="script"/>
    <w:notTrueType/>
    <w:pitch w:val="fixed"/>
    <w:sig w:usb0="00000001" w:usb1="080E0000" w:usb2="00000010" w:usb3="00000000" w:csb0="00040000" w:csb1="00000000"/>
  </w:font>
  <w:font w:name="方正楷体_GBK">
    <w:altName w:val="方正小标宋简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9B" w:rsidRDefault="006F229B">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9B" w:rsidRDefault="006F229B">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29B" w:rsidRDefault="006F229B" w:rsidP="003C4918">
      <w:pPr>
        <w:rPr>
          <w:rFonts w:cs="Times New Roman"/>
        </w:rPr>
      </w:pPr>
      <w:r>
        <w:rPr>
          <w:rFonts w:cs="Times New Roman"/>
        </w:rPr>
        <w:separator/>
      </w:r>
    </w:p>
  </w:footnote>
  <w:footnote w:type="continuationSeparator" w:id="1">
    <w:p w:rsidR="006F229B" w:rsidRDefault="006F229B" w:rsidP="003C491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918"/>
    <w:rsid w:val="0001362B"/>
    <w:rsid w:val="00033D4D"/>
    <w:rsid w:val="00042309"/>
    <w:rsid w:val="00044D45"/>
    <w:rsid w:val="000677B1"/>
    <w:rsid w:val="00067817"/>
    <w:rsid w:val="00071CDE"/>
    <w:rsid w:val="000778E2"/>
    <w:rsid w:val="000910B7"/>
    <w:rsid w:val="000B3029"/>
    <w:rsid w:val="000B7233"/>
    <w:rsid w:val="000C127E"/>
    <w:rsid w:val="000C2020"/>
    <w:rsid w:val="000C5332"/>
    <w:rsid w:val="000D1583"/>
    <w:rsid w:val="000F7F4F"/>
    <w:rsid w:val="00106A9E"/>
    <w:rsid w:val="00110AF5"/>
    <w:rsid w:val="00115DFE"/>
    <w:rsid w:val="00132423"/>
    <w:rsid w:val="00133A66"/>
    <w:rsid w:val="00135E26"/>
    <w:rsid w:val="001372BF"/>
    <w:rsid w:val="001378E7"/>
    <w:rsid w:val="00144FC0"/>
    <w:rsid w:val="0015745F"/>
    <w:rsid w:val="0015756B"/>
    <w:rsid w:val="00164060"/>
    <w:rsid w:val="00173A28"/>
    <w:rsid w:val="00175AC5"/>
    <w:rsid w:val="00181FDD"/>
    <w:rsid w:val="00187207"/>
    <w:rsid w:val="00194BD8"/>
    <w:rsid w:val="00196077"/>
    <w:rsid w:val="001A5520"/>
    <w:rsid w:val="001B394E"/>
    <w:rsid w:val="001D12F1"/>
    <w:rsid w:val="001D7E77"/>
    <w:rsid w:val="001E0429"/>
    <w:rsid w:val="001F6D32"/>
    <w:rsid w:val="00206F41"/>
    <w:rsid w:val="00210BEB"/>
    <w:rsid w:val="0023132E"/>
    <w:rsid w:val="00252BD6"/>
    <w:rsid w:val="00266400"/>
    <w:rsid w:val="0028698D"/>
    <w:rsid w:val="002972FF"/>
    <w:rsid w:val="002976A9"/>
    <w:rsid w:val="002B18FB"/>
    <w:rsid w:val="002C65E1"/>
    <w:rsid w:val="002C708D"/>
    <w:rsid w:val="002E686E"/>
    <w:rsid w:val="00324FAD"/>
    <w:rsid w:val="003317B9"/>
    <w:rsid w:val="003321E1"/>
    <w:rsid w:val="00351AE9"/>
    <w:rsid w:val="00353F27"/>
    <w:rsid w:val="0035533C"/>
    <w:rsid w:val="003604AD"/>
    <w:rsid w:val="003650CD"/>
    <w:rsid w:val="00365BAA"/>
    <w:rsid w:val="003729CF"/>
    <w:rsid w:val="00385E50"/>
    <w:rsid w:val="00396BB4"/>
    <w:rsid w:val="003A7D20"/>
    <w:rsid w:val="003C134C"/>
    <w:rsid w:val="003C4918"/>
    <w:rsid w:val="003D4674"/>
    <w:rsid w:val="003D73F5"/>
    <w:rsid w:val="003F006C"/>
    <w:rsid w:val="004144CD"/>
    <w:rsid w:val="00431FB6"/>
    <w:rsid w:val="00453E2E"/>
    <w:rsid w:val="004574CD"/>
    <w:rsid w:val="00467C23"/>
    <w:rsid w:val="00470C28"/>
    <w:rsid w:val="004758A0"/>
    <w:rsid w:val="004767A3"/>
    <w:rsid w:val="004A17E7"/>
    <w:rsid w:val="004B3FA5"/>
    <w:rsid w:val="004C769E"/>
    <w:rsid w:val="004E3E18"/>
    <w:rsid w:val="004F2BA1"/>
    <w:rsid w:val="0050236A"/>
    <w:rsid w:val="00505D4B"/>
    <w:rsid w:val="0050742E"/>
    <w:rsid w:val="0051130B"/>
    <w:rsid w:val="005134EB"/>
    <w:rsid w:val="005159BC"/>
    <w:rsid w:val="00533A87"/>
    <w:rsid w:val="005367A2"/>
    <w:rsid w:val="00543376"/>
    <w:rsid w:val="00545A95"/>
    <w:rsid w:val="00552AA9"/>
    <w:rsid w:val="00556DF8"/>
    <w:rsid w:val="00560CD6"/>
    <w:rsid w:val="00561CF5"/>
    <w:rsid w:val="00563832"/>
    <w:rsid w:val="00582CAB"/>
    <w:rsid w:val="005835FD"/>
    <w:rsid w:val="005C4118"/>
    <w:rsid w:val="005C51D8"/>
    <w:rsid w:val="005C66F3"/>
    <w:rsid w:val="005F7A3B"/>
    <w:rsid w:val="00624A10"/>
    <w:rsid w:val="00631192"/>
    <w:rsid w:val="006316AC"/>
    <w:rsid w:val="00636EFE"/>
    <w:rsid w:val="00642F59"/>
    <w:rsid w:val="0065163F"/>
    <w:rsid w:val="0065164A"/>
    <w:rsid w:val="00651E6F"/>
    <w:rsid w:val="00662214"/>
    <w:rsid w:val="00665A48"/>
    <w:rsid w:val="00680439"/>
    <w:rsid w:val="00680476"/>
    <w:rsid w:val="00681BB3"/>
    <w:rsid w:val="006844B2"/>
    <w:rsid w:val="006A2B60"/>
    <w:rsid w:val="006A3943"/>
    <w:rsid w:val="006B15C9"/>
    <w:rsid w:val="006E47F2"/>
    <w:rsid w:val="006E56A4"/>
    <w:rsid w:val="006F229B"/>
    <w:rsid w:val="006F53DC"/>
    <w:rsid w:val="00710DF2"/>
    <w:rsid w:val="00712012"/>
    <w:rsid w:val="00726F8B"/>
    <w:rsid w:val="0073529E"/>
    <w:rsid w:val="00737F5E"/>
    <w:rsid w:val="00760936"/>
    <w:rsid w:val="00763955"/>
    <w:rsid w:val="00765A1C"/>
    <w:rsid w:val="00766F97"/>
    <w:rsid w:val="00773FA1"/>
    <w:rsid w:val="00784D12"/>
    <w:rsid w:val="007900E7"/>
    <w:rsid w:val="007A105D"/>
    <w:rsid w:val="007A3172"/>
    <w:rsid w:val="007A6C5C"/>
    <w:rsid w:val="007E2863"/>
    <w:rsid w:val="007F7F41"/>
    <w:rsid w:val="008009D0"/>
    <w:rsid w:val="00802EBF"/>
    <w:rsid w:val="00847B8B"/>
    <w:rsid w:val="008503A3"/>
    <w:rsid w:val="008513A5"/>
    <w:rsid w:val="00853E79"/>
    <w:rsid w:val="00867CEC"/>
    <w:rsid w:val="00870474"/>
    <w:rsid w:val="008778D1"/>
    <w:rsid w:val="0088141B"/>
    <w:rsid w:val="00891599"/>
    <w:rsid w:val="00897D2B"/>
    <w:rsid w:val="008A1ABD"/>
    <w:rsid w:val="008A2E9C"/>
    <w:rsid w:val="008B62EA"/>
    <w:rsid w:val="008B76A6"/>
    <w:rsid w:val="008F7EB7"/>
    <w:rsid w:val="00905A21"/>
    <w:rsid w:val="00922D6F"/>
    <w:rsid w:val="00931AEF"/>
    <w:rsid w:val="00933624"/>
    <w:rsid w:val="00940DE5"/>
    <w:rsid w:val="0094354B"/>
    <w:rsid w:val="009466EC"/>
    <w:rsid w:val="0094753E"/>
    <w:rsid w:val="00966043"/>
    <w:rsid w:val="00974488"/>
    <w:rsid w:val="00981F18"/>
    <w:rsid w:val="0098503A"/>
    <w:rsid w:val="009A03B4"/>
    <w:rsid w:val="009A0BD8"/>
    <w:rsid w:val="009C2D93"/>
    <w:rsid w:val="009E69D9"/>
    <w:rsid w:val="009E7C48"/>
    <w:rsid w:val="00A02FE3"/>
    <w:rsid w:val="00A06017"/>
    <w:rsid w:val="00A07175"/>
    <w:rsid w:val="00A16586"/>
    <w:rsid w:val="00A45FA8"/>
    <w:rsid w:val="00A526A6"/>
    <w:rsid w:val="00A5597D"/>
    <w:rsid w:val="00A6617D"/>
    <w:rsid w:val="00A66928"/>
    <w:rsid w:val="00A82E67"/>
    <w:rsid w:val="00A915A0"/>
    <w:rsid w:val="00AA339D"/>
    <w:rsid w:val="00AA62A3"/>
    <w:rsid w:val="00AB768B"/>
    <w:rsid w:val="00AF4785"/>
    <w:rsid w:val="00B0260C"/>
    <w:rsid w:val="00B07192"/>
    <w:rsid w:val="00B12B8B"/>
    <w:rsid w:val="00B42D4A"/>
    <w:rsid w:val="00B6227F"/>
    <w:rsid w:val="00B62EC1"/>
    <w:rsid w:val="00B6476B"/>
    <w:rsid w:val="00B72E30"/>
    <w:rsid w:val="00BA2AED"/>
    <w:rsid w:val="00BE3297"/>
    <w:rsid w:val="00BE4AF0"/>
    <w:rsid w:val="00BE607F"/>
    <w:rsid w:val="00BF01B5"/>
    <w:rsid w:val="00BF112D"/>
    <w:rsid w:val="00BF1580"/>
    <w:rsid w:val="00BF3132"/>
    <w:rsid w:val="00BF5084"/>
    <w:rsid w:val="00BF6663"/>
    <w:rsid w:val="00C03267"/>
    <w:rsid w:val="00C328E1"/>
    <w:rsid w:val="00C476AB"/>
    <w:rsid w:val="00C52A92"/>
    <w:rsid w:val="00C61141"/>
    <w:rsid w:val="00C70086"/>
    <w:rsid w:val="00C81CA0"/>
    <w:rsid w:val="00C86FF7"/>
    <w:rsid w:val="00C93057"/>
    <w:rsid w:val="00CB1AF7"/>
    <w:rsid w:val="00CC63F9"/>
    <w:rsid w:val="00CC7402"/>
    <w:rsid w:val="00CE4103"/>
    <w:rsid w:val="00CE4787"/>
    <w:rsid w:val="00D01074"/>
    <w:rsid w:val="00D221C2"/>
    <w:rsid w:val="00D32FB0"/>
    <w:rsid w:val="00D531B4"/>
    <w:rsid w:val="00D536BE"/>
    <w:rsid w:val="00D564AE"/>
    <w:rsid w:val="00D60436"/>
    <w:rsid w:val="00D6534F"/>
    <w:rsid w:val="00D7136A"/>
    <w:rsid w:val="00D72AD0"/>
    <w:rsid w:val="00D803A7"/>
    <w:rsid w:val="00D86ECB"/>
    <w:rsid w:val="00D952D9"/>
    <w:rsid w:val="00DA16CC"/>
    <w:rsid w:val="00DB0A77"/>
    <w:rsid w:val="00DB2A56"/>
    <w:rsid w:val="00DD7A4E"/>
    <w:rsid w:val="00E00A24"/>
    <w:rsid w:val="00E0264F"/>
    <w:rsid w:val="00E04ACB"/>
    <w:rsid w:val="00E05418"/>
    <w:rsid w:val="00E3242A"/>
    <w:rsid w:val="00E46D1E"/>
    <w:rsid w:val="00E5133C"/>
    <w:rsid w:val="00E54A13"/>
    <w:rsid w:val="00E73D2B"/>
    <w:rsid w:val="00E90140"/>
    <w:rsid w:val="00EA4F05"/>
    <w:rsid w:val="00EB399E"/>
    <w:rsid w:val="00ED1084"/>
    <w:rsid w:val="00F214D2"/>
    <w:rsid w:val="00F24330"/>
    <w:rsid w:val="00F35686"/>
    <w:rsid w:val="00F359BB"/>
    <w:rsid w:val="00F37B39"/>
    <w:rsid w:val="00F41753"/>
    <w:rsid w:val="00F4470D"/>
    <w:rsid w:val="00F77790"/>
    <w:rsid w:val="00FA4B0F"/>
    <w:rsid w:val="00FB2086"/>
    <w:rsid w:val="00FB4A5E"/>
    <w:rsid w:val="00FB54BF"/>
    <w:rsid w:val="00FE37EB"/>
    <w:rsid w:val="00FF0FF3"/>
    <w:rsid w:val="00FF113C"/>
    <w:rsid w:val="00FF2075"/>
    <w:rsid w:val="00FF436F"/>
    <w:rsid w:val="00FF486A"/>
    <w:rsid w:val="00FF5B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18"/>
    <w:pPr>
      <w:widowControl w:val="0"/>
      <w:jc w:val="both"/>
    </w:pPr>
    <w:rPr>
      <w:rFonts w:ascii="仿宋_GB2312" w:eastAsia="仿宋_GB2312" w:cs="仿宋_GB2312"/>
      <w:sz w:val="32"/>
      <w:szCs w:val="32"/>
    </w:rPr>
  </w:style>
  <w:style w:type="character" w:default="1" w:styleId="DefaultParagraphFont">
    <w:name w:val="Default Paragraph Font"/>
    <w:link w:val="CharChar1Char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C4918"/>
    <w:pPr>
      <w:pBdr>
        <w:bottom w:val="single" w:sz="6" w:space="1" w:color="auto"/>
      </w:pBdr>
      <w:tabs>
        <w:tab w:val="center" w:pos="4153"/>
        <w:tab w:val="right" w:pos="8306"/>
      </w:tabs>
      <w:snapToGrid w:val="0"/>
      <w:jc w:val="center"/>
    </w:pPr>
    <w:rPr>
      <w:rFonts w:ascii="Calibri" w:eastAsia="宋体" w:cs="Calibri"/>
      <w:sz w:val="18"/>
      <w:szCs w:val="18"/>
    </w:rPr>
  </w:style>
  <w:style w:type="character" w:customStyle="1" w:styleId="HeaderChar">
    <w:name w:val="Header Char"/>
    <w:basedOn w:val="DefaultParagraphFont"/>
    <w:link w:val="Header"/>
    <w:uiPriority w:val="99"/>
    <w:semiHidden/>
    <w:locked/>
    <w:rsid w:val="003C4918"/>
    <w:rPr>
      <w:sz w:val="18"/>
      <w:szCs w:val="18"/>
    </w:rPr>
  </w:style>
  <w:style w:type="paragraph" w:styleId="Footer">
    <w:name w:val="footer"/>
    <w:basedOn w:val="Normal"/>
    <w:link w:val="FooterChar"/>
    <w:uiPriority w:val="99"/>
    <w:rsid w:val="003C4918"/>
    <w:pPr>
      <w:tabs>
        <w:tab w:val="center" w:pos="4153"/>
        <w:tab w:val="right" w:pos="8306"/>
      </w:tabs>
      <w:snapToGrid w:val="0"/>
      <w:jc w:val="left"/>
    </w:pPr>
    <w:rPr>
      <w:rFonts w:ascii="Calibri" w:eastAsia="宋体" w:cs="Calibri"/>
      <w:sz w:val="18"/>
      <w:szCs w:val="18"/>
    </w:rPr>
  </w:style>
  <w:style w:type="character" w:customStyle="1" w:styleId="FooterChar">
    <w:name w:val="Footer Char"/>
    <w:basedOn w:val="DefaultParagraphFont"/>
    <w:link w:val="Footer"/>
    <w:uiPriority w:val="99"/>
    <w:locked/>
    <w:rsid w:val="003C4918"/>
    <w:rPr>
      <w:sz w:val="18"/>
      <w:szCs w:val="18"/>
    </w:rPr>
  </w:style>
  <w:style w:type="character" w:styleId="Strong">
    <w:name w:val="Strong"/>
    <w:basedOn w:val="DefaultParagraphFont"/>
    <w:uiPriority w:val="99"/>
    <w:qFormat/>
    <w:rsid w:val="003C4918"/>
    <w:rPr>
      <w:b/>
      <w:bCs/>
    </w:rPr>
  </w:style>
  <w:style w:type="paragraph" w:customStyle="1" w:styleId="CharChar1CharCharCharCharCharCharCharChar">
    <w:name w:val="Char Char1 Char Char Char Char Char Char Char Char"/>
    <w:basedOn w:val="Normal"/>
    <w:next w:val="Normal"/>
    <w:link w:val="DefaultParagraphFont"/>
    <w:uiPriority w:val="99"/>
    <w:rsid w:val="00B12B8B"/>
    <w:pPr>
      <w:adjustRightInd w:val="0"/>
      <w:spacing w:after="160" w:line="240" w:lineRule="exact"/>
    </w:pPr>
    <w:rPr>
      <w:rFonts w:ascii="Verdana" w:eastAsia="宋体" w:hAnsi="Verdana" w:cs="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7871063">
      <w:marLeft w:val="0"/>
      <w:marRight w:val="0"/>
      <w:marTop w:val="0"/>
      <w:marBottom w:val="0"/>
      <w:divBdr>
        <w:top w:val="none" w:sz="0" w:space="0" w:color="auto"/>
        <w:left w:val="none" w:sz="0" w:space="0" w:color="auto"/>
        <w:bottom w:val="none" w:sz="0" w:space="0" w:color="auto"/>
        <w:right w:val="none" w:sz="0" w:space="0" w:color="auto"/>
      </w:divBdr>
    </w:div>
    <w:div w:id="7871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396</TotalTime>
  <Pages>7</Pages>
  <Words>367</Words>
  <Characters>2096</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Administrators</cp:lastModifiedBy>
  <cp:revision>113</cp:revision>
  <cp:lastPrinted>2017-05-19T09:03:00Z</cp:lastPrinted>
  <dcterms:created xsi:type="dcterms:W3CDTF">2016-11-25T11:39:00Z</dcterms:created>
  <dcterms:modified xsi:type="dcterms:W3CDTF">2017-07-03T02:03:00Z</dcterms:modified>
</cp:coreProperties>
</file>